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7" w:rsidRPr="007349F7" w:rsidRDefault="00841E07" w:rsidP="007349F7">
      <w:pPr>
        <w:spacing w:line="360" w:lineRule="auto"/>
        <w:jc w:val="center"/>
        <w:rPr>
          <w:rFonts w:ascii="Times New Roman" w:hAnsi="Times New Roman" w:cs="Times New Roman"/>
          <w:b/>
          <w:bCs/>
          <w:color w:val="0070C0"/>
          <w:sz w:val="36"/>
          <w:szCs w:val="36"/>
        </w:rPr>
      </w:pPr>
      <w:r w:rsidRPr="007349F7">
        <w:rPr>
          <w:rFonts w:ascii="Times New Roman" w:hAnsi="Times New Roman" w:cs="Times New Roman"/>
          <w:b/>
          <w:bCs/>
          <w:color w:val="0070C0"/>
          <w:sz w:val="36"/>
          <w:szCs w:val="36"/>
        </w:rPr>
        <w:t>ZKOUŠKA FH 1 - PSA STOPAŘE</w:t>
      </w:r>
    </w:p>
    <w:p w:rsidR="007349F7" w:rsidRDefault="00841E07" w:rsidP="007349F7">
      <w:pPr>
        <w:spacing w:line="360" w:lineRule="auto"/>
        <w:rPr>
          <w:rFonts w:ascii="Times New Roman" w:hAnsi="Times New Roman" w:cs="Times New Roman"/>
          <w:sz w:val="21"/>
          <w:szCs w:val="21"/>
        </w:rPr>
      </w:pPr>
      <w:r w:rsidRPr="007349F7">
        <w:rPr>
          <w:rFonts w:ascii="Times New Roman" w:hAnsi="Times New Roman" w:cs="Times New Roman"/>
          <w:sz w:val="21"/>
          <w:szCs w:val="21"/>
        </w:rPr>
        <w:t xml:space="preserve">Cizí stopa 1200 kroků dlouhá, 6 dle terénu přizpůsobených pravých lomů, 4 předměty, 180 minut stará, </w:t>
      </w:r>
      <w:r w:rsidR="007349F7">
        <w:rPr>
          <w:rFonts w:ascii="Times New Roman" w:hAnsi="Times New Roman" w:cs="Times New Roman"/>
          <w:sz w:val="21"/>
          <w:szCs w:val="21"/>
        </w:rPr>
        <w:br/>
      </w:r>
      <w:r w:rsidRPr="007349F7">
        <w:rPr>
          <w:rFonts w:ascii="Times New Roman" w:hAnsi="Times New Roman" w:cs="Times New Roman"/>
          <w:sz w:val="21"/>
          <w:szCs w:val="21"/>
        </w:rPr>
        <w:t>2x křížená stopou jiné osoby, 30</w:t>
      </w:r>
      <w:r w:rsidR="007349F7">
        <w:rPr>
          <w:rFonts w:ascii="Times New Roman" w:hAnsi="Times New Roman" w:cs="Times New Roman"/>
          <w:sz w:val="21"/>
          <w:szCs w:val="21"/>
        </w:rPr>
        <w:t xml:space="preserve"> </w:t>
      </w:r>
      <w:r w:rsidRPr="007349F7">
        <w:rPr>
          <w:rFonts w:ascii="Times New Roman" w:hAnsi="Times New Roman" w:cs="Times New Roman"/>
          <w:sz w:val="21"/>
          <w:szCs w:val="21"/>
        </w:rPr>
        <w:t>minut</w:t>
      </w:r>
      <w:r w:rsidR="007349F7">
        <w:rPr>
          <w:rFonts w:ascii="Times New Roman" w:hAnsi="Times New Roman" w:cs="Times New Roman"/>
          <w:sz w:val="21"/>
          <w:szCs w:val="21"/>
        </w:rPr>
        <w:t xml:space="preserve"> stará</w:t>
      </w:r>
      <w:r w:rsidRPr="007349F7">
        <w:rPr>
          <w:rFonts w:ascii="Times New Roman" w:hAnsi="Times New Roman" w:cs="Times New Roman"/>
          <w:sz w:val="21"/>
          <w:szCs w:val="21"/>
        </w:rPr>
        <w:t xml:space="preserve">. Čas k vypracování je 30 minut. </w:t>
      </w:r>
      <w:r w:rsidR="007349F7">
        <w:rPr>
          <w:rFonts w:ascii="Times New Roman" w:hAnsi="Times New Roman" w:cs="Times New Roman"/>
          <w:sz w:val="21"/>
          <w:szCs w:val="21"/>
        </w:rPr>
        <w:br/>
      </w:r>
      <w:r w:rsidR="007349F7" w:rsidRPr="007349F7">
        <w:rPr>
          <w:rFonts w:ascii="Times New Roman" w:hAnsi="Times New Roman" w:cs="Times New Roman"/>
          <w:sz w:val="21"/>
          <w:szCs w:val="21"/>
        </w:rPr>
        <w:t xml:space="preserve">sledování stopy =80 bodů 4 předměty (4x5) =20 bodů celkem 100 bodů </w:t>
      </w:r>
    </w:p>
    <w:p w:rsidR="007349F7" w:rsidRDefault="00841E07" w:rsidP="007349F7">
      <w:pPr>
        <w:spacing w:line="360" w:lineRule="auto"/>
        <w:rPr>
          <w:rFonts w:ascii="Times New Roman" w:hAnsi="Times New Roman" w:cs="Times New Roman"/>
          <w:sz w:val="21"/>
          <w:szCs w:val="21"/>
        </w:rPr>
      </w:pPr>
      <w:r w:rsidRPr="007349F7">
        <w:rPr>
          <w:rFonts w:ascii="Times New Roman" w:hAnsi="Times New Roman" w:cs="Times New Roman"/>
          <w:b/>
          <w:bCs/>
          <w:sz w:val="21"/>
          <w:szCs w:val="21"/>
        </w:rPr>
        <w:t>Všeobecná ustanovení</w:t>
      </w:r>
      <w:r w:rsidR="007349F7">
        <w:rPr>
          <w:rFonts w:ascii="Times New Roman" w:hAnsi="Times New Roman" w:cs="Times New Roman"/>
          <w:b/>
          <w:bCs/>
          <w:sz w:val="21"/>
          <w:szCs w:val="21"/>
        </w:rPr>
        <w:t>:</w:t>
      </w:r>
      <w:r w:rsidR="007349F7">
        <w:rPr>
          <w:rFonts w:ascii="Times New Roman" w:hAnsi="Times New Roman" w:cs="Times New Roman"/>
          <w:b/>
          <w:bCs/>
          <w:sz w:val="21"/>
          <w:szCs w:val="21"/>
        </w:rPr>
        <w:br/>
      </w:r>
      <w:r w:rsidRPr="007349F7">
        <w:rPr>
          <w:rFonts w:ascii="Times New Roman" w:hAnsi="Times New Roman" w:cs="Times New Roman"/>
          <w:b/>
          <w:bCs/>
          <w:sz w:val="21"/>
          <w:szCs w:val="21"/>
        </w:rPr>
        <w:t xml:space="preserve"> </w:t>
      </w:r>
      <w:r w:rsidRPr="007349F7">
        <w:rPr>
          <w:rFonts w:ascii="Times New Roman" w:hAnsi="Times New Roman" w:cs="Times New Roman"/>
          <w:sz w:val="21"/>
          <w:szCs w:val="21"/>
        </w:rPr>
        <w:t xml:space="preserve">Ke složení této zkoušky je podmínkou, že má pes úspěšně složenou zkoušku BH nebo </w:t>
      </w:r>
      <w:proofErr w:type="spellStart"/>
      <w:r w:rsidRPr="007349F7">
        <w:rPr>
          <w:rFonts w:ascii="Times New Roman" w:hAnsi="Times New Roman" w:cs="Times New Roman"/>
          <w:sz w:val="21"/>
          <w:szCs w:val="21"/>
        </w:rPr>
        <w:t>SchH</w:t>
      </w:r>
      <w:proofErr w:type="spellEnd"/>
      <w:r w:rsidRPr="007349F7">
        <w:rPr>
          <w:rFonts w:ascii="Times New Roman" w:hAnsi="Times New Roman" w:cs="Times New Roman"/>
          <w:sz w:val="21"/>
          <w:szCs w:val="21"/>
        </w:rPr>
        <w:t xml:space="preserve">/VPG 1 nebo IPO 1. Na stopě jsou v nepravidelné vzdálenosti položeny čtyři, dobře pachem nasycené předměty, které má kladeč u sebe minimálně 30 minut před začátkem kladením stopy. Během jedné stopy musí být použity předměty z různých materiálů, (např. kůže, textil, dřevo). Předměty musí mít maximální délku cca 10 cm, šířku od 2-3 cm, tloušťku od 0,5-1 cm, a nesmí se barevně podstatně lišit od terénu. Všechny předměty jsou opatřeny čísly a to tak, že čísla na startovací tabulce se shodují s čísly na předmětech. Tyto předměty mají být psem nalezeny, označeny nebo </w:t>
      </w:r>
      <w:proofErr w:type="gramStart"/>
      <w:r w:rsidRPr="007349F7">
        <w:rPr>
          <w:rFonts w:ascii="Times New Roman" w:hAnsi="Times New Roman" w:cs="Times New Roman"/>
          <w:sz w:val="21"/>
          <w:szCs w:val="21"/>
        </w:rPr>
        <w:t>zvednuty ( přineseny</w:t>
      </w:r>
      <w:proofErr w:type="gramEnd"/>
      <w:r w:rsidRPr="007349F7">
        <w:rPr>
          <w:rFonts w:ascii="Times New Roman" w:hAnsi="Times New Roman" w:cs="Times New Roman"/>
          <w:sz w:val="21"/>
          <w:szCs w:val="21"/>
        </w:rPr>
        <w:t xml:space="preserve">). Psovod připraví psa pro práci na stopě. Pes může hledat buď </w:t>
      </w:r>
      <w:proofErr w:type="gramStart"/>
      <w:r w:rsidRPr="007349F7">
        <w:rPr>
          <w:rFonts w:ascii="Times New Roman" w:hAnsi="Times New Roman" w:cs="Times New Roman"/>
          <w:sz w:val="21"/>
          <w:szCs w:val="21"/>
        </w:rPr>
        <w:t>volně nebo</w:t>
      </w:r>
      <w:proofErr w:type="gramEnd"/>
      <w:r w:rsidRPr="007349F7">
        <w:rPr>
          <w:rFonts w:ascii="Times New Roman" w:hAnsi="Times New Roman" w:cs="Times New Roman"/>
          <w:sz w:val="21"/>
          <w:szCs w:val="21"/>
        </w:rPr>
        <w:t xml:space="preserve"> na 10 m dlouhé šňůře. Stopovací šňůra 10 m dlouhá může být vedena přes záď psa, bočně či mezi předními nebo i zadními končetinami psa. Může být upevněna přímo na obojek psa, který není nastaven na stahování nebo do místa k tomu určeném na stopovacím postroji. Povoleny jsou hrudní nebo bederní postroje, bez přídavných řemenů. Psovod se psem v základním postoji se hlásí rozhodčímu a oznámí mu, zda pes předměty označuje nebo zvedá. Před stopou, v průběhu uvádění a při celkové práci na stopě je nutno se zdržet jakéhokoliv nátlaku na psa. Na pokyn rozhodčího je pes odveden na začátek stopy a je na stopu uveden. Na nášlapu musí pes pach stopy aktivně a nízkým nosem navětřit. Pak musí se zájmem sledovat průběh stopy nízkým nosem a stejnoměrným tempem. Psovod následuje psa na konci stopovací šňůry s odstupem 10 m. Rovněž při volném sledování zachovává odstup 10 m od psa. Drží-li psovod stopovací šňůru v ruce, může být prověšena. Lomy musí pes vypracovávat přesně, jistě, plynule a nízkým nosem. Po jejich vypracování musí ve stejném tempu pokračovat ve sledování stopy. Jakmile pes najde předmět, musí jej bez ovlivňování psovodem ihned označit nebo zvednout. Označovat může vleže, vsedě nebo ve stoje (též střídavě). Při zvedání může s ním zůstat stát, sedět nebo též s ním přijít ke psovodovi (též střídavě). Je chybné, pokud pes se zvednutým předmětem dále na stopě pokračuje nebo </w:t>
      </w:r>
      <w:bookmarkStart w:id="0" w:name="_GoBack"/>
      <w:bookmarkEnd w:id="0"/>
      <w:r w:rsidRPr="007349F7">
        <w:rPr>
          <w:rFonts w:ascii="Times New Roman" w:hAnsi="Times New Roman" w:cs="Times New Roman"/>
          <w:sz w:val="21"/>
          <w:szCs w:val="21"/>
        </w:rPr>
        <w:t xml:space="preserve">si s ním lehne. Pokud pes předmět označil, položí psovod stopovací šňůru a jde k němu. Zvednutím předmětu ukáže, že byl psem nalezen. Hodnoceny budou jen ty předměty, které odpovídají způsobu značení, (označování nebo přinášení) oznámené psovodem rozhodčímu. Po oznámení nalezeného předmětu psovod zvedne stopovací šňůru a pokračuje se psem v práci na stopě z místa nalezení předmětu. Po ukončení stopy psovod nalezené předměty ukazuje rozhodčímu. </w:t>
      </w:r>
    </w:p>
    <w:p w:rsidR="007349F7" w:rsidRDefault="00841E07" w:rsidP="007349F7">
      <w:pPr>
        <w:spacing w:line="360" w:lineRule="auto"/>
        <w:rPr>
          <w:rFonts w:ascii="Times New Roman" w:hAnsi="Times New Roman" w:cs="Times New Roman"/>
          <w:sz w:val="21"/>
          <w:szCs w:val="21"/>
        </w:rPr>
      </w:pPr>
      <w:r w:rsidRPr="007349F7">
        <w:rPr>
          <w:rFonts w:ascii="Times New Roman" w:hAnsi="Times New Roman" w:cs="Times New Roman"/>
          <w:b/>
          <w:bCs/>
          <w:sz w:val="21"/>
          <w:szCs w:val="21"/>
        </w:rPr>
        <w:t>Položení stopy</w:t>
      </w:r>
      <w:r w:rsidR="007349F7">
        <w:rPr>
          <w:rFonts w:ascii="Times New Roman" w:hAnsi="Times New Roman" w:cs="Times New Roman"/>
          <w:b/>
          <w:bCs/>
          <w:sz w:val="21"/>
          <w:szCs w:val="21"/>
        </w:rPr>
        <w:br/>
      </w:r>
      <w:r w:rsidRPr="007349F7">
        <w:rPr>
          <w:rFonts w:ascii="Times New Roman" w:hAnsi="Times New Roman" w:cs="Times New Roman"/>
          <w:sz w:val="21"/>
          <w:szCs w:val="21"/>
        </w:rPr>
        <w:t xml:space="preserve">Pro psa cizí kladeč obdrží od rozhodčího popřípadě od vedoucího stop nákres terénu. Rozhodčí/vedoucí stop mu popíše podle záznamu o terénu, jak povede stopa podle jednotlivých stromů, stožárů, střech atd. Před nášlapem ukáže kladeč rozhodčímu 4 předměty k položení na stopu. Výchozí místo stopy musí být označené cedulkou, která bude zastrčena nalevo od výchozího postavení a zde musí být ponechána po </w:t>
      </w:r>
      <w:r w:rsidRPr="007349F7">
        <w:rPr>
          <w:rFonts w:ascii="Times New Roman" w:hAnsi="Times New Roman" w:cs="Times New Roman"/>
          <w:sz w:val="21"/>
          <w:szCs w:val="21"/>
        </w:rPr>
        <w:lastRenderedPageBreak/>
        <w:t xml:space="preserve">celou dobu až do ukončení práce psa. Kladeč v místě nášlapu zůstane chvíli stát, (lehké přešlapy jsou dovoleny). Klade stopu plynule tak, jak byl instruován rozhodčím. Předměty jsou položeny přímo na stopě, v nepravidelných vzdálenostech. První předmět nesmí být položen dříve než po </w:t>
      </w:r>
      <w:proofErr w:type="gramStart"/>
      <w:r w:rsidRPr="007349F7">
        <w:rPr>
          <w:rFonts w:ascii="Times New Roman" w:hAnsi="Times New Roman" w:cs="Times New Roman"/>
          <w:sz w:val="21"/>
          <w:szCs w:val="21"/>
        </w:rPr>
        <w:t>250-ti</w:t>
      </w:r>
      <w:proofErr w:type="gramEnd"/>
      <w:r w:rsidRPr="007349F7">
        <w:rPr>
          <w:rFonts w:ascii="Times New Roman" w:hAnsi="Times New Roman" w:cs="Times New Roman"/>
          <w:sz w:val="21"/>
          <w:szCs w:val="21"/>
        </w:rPr>
        <w:t xml:space="preserve"> krocích od nášlapu. Čtvrtý - poslední - předmět stopu ukončuje. Předměty nesmí být pokládány na lomech nebo v jejich bezprostřední blízkosti. Předměty nesmí být položeny vedle stopy. Místa, na kterých budou předměty položeny, zaznamená kladeč do nákresu křížkem. Je nutné, aby stopa byla položena v různorodém terénu a vedla přes pevnou cestu. Stopa musí být položena tak, aby odpovídala předepsaným parametrům. Třicet minut po ukončení kladení stopy, obdrží druhá, pro psa cizí osoba pokyn od rozhodčího, aby provedla dvakrát, na určených místech, křížení stopy. Křížení nesmí být provedeno na prvním a posledním úseku. </w:t>
      </w:r>
      <w:r w:rsidR="007349F7">
        <w:rPr>
          <w:rFonts w:ascii="Times New Roman" w:hAnsi="Times New Roman" w:cs="Times New Roman"/>
          <w:sz w:val="21"/>
          <w:szCs w:val="21"/>
        </w:rPr>
        <w:br/>
      </w:r>
      <w:r w:rsidR="007349F7">
        <w:rPr>
          <w:rFonts w:ascii="Times New Roman" w:hAnsi="Times New Roman" w:cs="Times New Roman"/>
          <w:b/>
          <w:bCs/>
          <w:sz w:val="21"/>
          <w:szCs w:val="21"/>
        </w:rPr>
        <w:br/>
      </w:r>
      <w:r w:rsidRPr="007349F7">
        <w:rPr>
          <w:rFonts w:ascii="Times New Roman" w:hAnsi="Times New Roman" w:cs="Times New Roman"/>
          <w:b/>
          <w:bCs/>
          <w:sz w:val="21"/>
          <w:szCs w:val="21"/>
        </w:rPr>
        <w:t xml:space="preserve">Vypracování stopy </w:t>
      </w:r>
      <w:r w:rsidR="007349F7">
        <w:rPr>
          <w:rFonts w:ascii="Times New Roman" w:hAnsi="Times New Roman" w:cs="Times New Roman"/>
          <w:b/>
          <w:bCs/>
          <w:sz w:val="21"/>
          <w:szCs w:val="21"/>
        </w:rPr>
        <w:br/>
      </w:r>
      <w:r w:rsidRPr="007349F7">
        <w:rPr>
          <w:rFonts w:ascii="Times New Roman" w:hAnsi="Times New Roman" w:cs="Times New Roman"/>
          <w:sz w:val="21"/>
          <w:szCs w:val="21"/>
        </w:rPr>
        <w:t xml:space="preserve">Pes má na nášlapu stopy intenzivně načichat pach a klidně, bez působení psovoda, začít stopu vypracovávat. Je povolen zvukový povel </w:t>
      </w:r>
      <w:r w:rsidRPr="007349F7">
        <w:rPr>
          <w:rFonts w:ascii="Times New Roman" w:hAnsi="Times New Roman" w:cs="Times New Roman"/>
          <w:i/>
          <w:iCs/>
          <w:sz w:val="21"/>
          <w:szCs w:val="21"/>
        </w:rPr>
        <w:t xml:space="preserve">„Hledej“ </w:t>
      </w:r>
      <w:r w:rsidRPr="007349F7">
        <w:rPr>
          <w:rFonts w:ascii="Times New Roman" w:hAnsi="Times New Roman" w:cs="Times New Roman"/>
          <w:sz w:val="21"/>
          <w:szCs w:val="21"/>
        </w:rPr>
        <w:t xml:space="preserve">nebo </w:t>
      </w:r>
      <w:r w:rsidRPr="007349F7">
        <w:rPr>
          <w:rFonts w:ascii="Times New Roman" w:hAnsi="Times New Roman" w:cs="Times New Roman"/>
          <w:i/>
          <w:iCs/>
          <w:sz w:val="21"/>
          <w:szCs w:val="21"/>
        </w:rPr>
        <w:t>„Stopa“</w:t>
      </w:r>
      <w:r w:rsidRPr="007349F7">
        <w:rPr>
          <w:rFonts w:ascii="Times New Roman" w:hAnsi="Times New Roman" w:cs="Times New Roman"/>
          <w:sz w:val="21"/>
          <w:szCs w:val="21"/>
        </w:rPr>
        <w:t xml:space="preserve">. Stejně postupuje psovod při znovuuvedení psa na stopu po nalezení předmětu. Psovod nesmí na psa působit žádný nátlak, který by jej nutil vyrážet po stopě vpřed. Má-li psovod dojem, že pes není na stopě, má možnost ještě jednou psa na stopu uvést, ale pouze tehdy, když není od nášlapu vzdálen více než 15 kroků. V tomto případě následuje ztráta minimálně 4 bodů. Stopa má být vypracována klidně tak, že psovod postupuje za psem krokem. Nalezne-li pes předmět, má jej ihned označit vleže, v sedě, či ve stoje, </w:t>
      </w:r>
      <w:proofErr w:type="gramStart"/>
      <w:r w:rsidRPr="007349F7">
        <w:rPr>
          <w:rFonts w:ascii="Times New Roman" w:hAnsi="Times New Roman" w:cs="Times New Roman"/>
          <w:sz w:val="21"/>
          <w:szCs w:val="21"/>
        </w:rPr>
        <w:t>či v sedě</w:t>
      </w:r>
      <w:proofErr w:type="gramEnd"/>
      <w:r w:rsidRPr="007349F7">
        <w:rPr>
          <w:rFonts w:ascii="Times New Roman" w:hAnsi="Times New Roman" w:cs="Times New Roman"/>
          <w:sz w:val="21"/>
          <w:szCs w:val="21"/>
        </w:rPr>
        <w:t xml:space="preserve"> nebo ve stoje zvednout nebo přinést psovodovi. Nalezený předmět psovod zvednutím ukáže rozhodčímu. Psovod může psa pochválit a nechá jej dále pracovat na stopě. Když pes sejde ze stopy na křížení a po tomto jde dále než asi 25 kroků, musí být práce psa ukončena. </w:t>
      </w:r>
    </w:p>
    <w:p w:rsidR="0009372E" w:rsidRPr="007349F7" w:rsidRDefault="00841E07" w:rsidP="007349F7">
      <w:pPr>
        <w:spacing w:line="360" w:lineRule="auto"/>
        <w:rPr>
          <w:rFonts w:ascii="Times New Roman" w:hAnsi="Times New Roman" w:cs="Times New Roman"/>
          <w:sz w:val="21"/>
          <w:szCs w:val="21"/>
        </w:rPr>
      </w:pPr>
      <w:r w:rsidRPr="007349F7">
        <w:rPr>
          <w:rFonts w:ascii="Times New Roman" w:hAnsi="Times New Roman" w:cs="Times New Roman"/>
          <w:b/>
          <w:bCs/>
          <w:sz w:val="21"/>
          <w:szCs w:val="21"/>
        </w:rPr>
        <w:t>Hodnocení:</w:t>
      </w:r>
      <w:r w:rsidR="007349F7">
        <w:rPr>
          <w:rFonts w:ascii="Times New Roman" w:hAnsi="Times New Roman" w:cs="Times New Roman"/>
          <w:b/>
          <w:bCs/>
          <w:sz w:val="21"/>
          <w:szCs w:val="21"/>
        </w:rPr>
        <w:br/>
      </w:r>
      <w:r w:rsidRPr="007349F7">
        <w:rPr>
          <w:rFonts w:ascii="Times New Roman" w:hAnsi="Times New Roman" w:cs="Times New Roman"/>
          <w:sz w:val="21"/>
          <w:szCs w:val="21"/>
        </w:rPr>
        <w:t>Nejvyšší počet bodů 100 může být zadáno jen tehdy, když pes pracuje na stopě od začátku do konce aktivně, nízkým nosem, rovnoměrným tempem (s ohledem na terén) a všechny čtyři předměty označí nebo zvedne. Všechny lomy musí být vypracovány jistě. Pes se křížením nesmí nechat ovlivnit. Za každý nenalezený předmět se odebírá 5 bodů. Zvednutí a současné označení předmětů na stejné stopě je chybné. Za každé chybné označení nebo zvednutí jiného předmětu jsou odebrány 4 body. Snaží-li se psovod zabránit psu v sejití ze stopy, je rozhodčím jednou napomenut k následování psa. Vypracování stopy je ukončeno, když pes opustí stopu o více než délku vodítka, při volném sledování, více jak deset metrů. Práce musí být také ukončena, když psovod neuposlechne pokyn rozhodčího.</w:t>
      </w:r>
    </w:p>
    <w:sectPr w:rsidR="0009372E" w:rsidRPr="00734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07"/>
    <w:rsid w:val="0009372E"/>
    <w:rsid w:val="007349F7"/>
    <w:rsid w:val="00841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5091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2013-02-10T16:22:00Z</dcterms:created>
  <dcterms:modified xsi:type="dcterms:W3CDTF">2013-02-10T16:27:00Z</dcterms:modified>
</cp:coreProperties>
</file>