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50" w:rsidRDefault="00625350" w:rsidP="00625350">
      <w:pPr>
        <w:autoSpaceDE w:val="0"/>
        <w:autoSpaceDN w:val="0"/>
        <w:adjustRightInd w:val="0"/>
      </w:pPr>
    </w:p>
    <w:p w:rsidR="00625350" w:rsidRPr="00625350" w:rsidRDefault="00625350" w:rsidP="00625350">
      <w:pPr>
        <w:autoSpaceDE w:val="0"/>
        <w:autoSpaceDN w:val="0"/>
        <w:adjustRightInd w:val="0"/>
        <w:jc w:val="center"/>
        <w:rPr>
          <w:b/>
          <w:sz w:val="36"/>
          <w:szCs w:val="36"/>
        </w:rPr>
      </w:pPr>
      <w:r w:rsidRPr="00625350">
        <w:rPr>
          <w:b/>
          <w:color w:val="0070C0"/>
          <w:sz w:val="36"/>
          <w:szCs w:val="36"/>
        </w:rPr>
        <w:t>ZPS 2 Zkouška psa stopaře druhého stupně</w:t>
      </w:r>
    </w:p>
    <w:p w:rsidR="00625350" w:rsidRDefault="00625350" w:rsidP="00625350">
      <w:pPr>
        <w:autoSpaceDE w:val="0"/>
        <w:autoSpaceDN w:val="0"/>
        <w:adjustRightInd w:val="0"/>
      </w:pPr>
      <w:r>
        <w:t xml:space="preserve"> </w:t>
      </w:r>
    </w:p>
    <w:p w:rsidR="00625350" w:rsidRDefault="00625350" w:rsidP="00625350">
      <w:pPr>
        <w:autoSpaceDE w:val="0"/>
        <w:autoSpaceDN w:val="0"/>
        <w:adjustRightInd w:val="0"/>
      </w:pPr>
    </w:p>
    <w:p w:rsidR="00625350" w:rsidRPr="00625350" w:rsidRDefault="00625350" w:rsidP="00625350">
      <w:pPr>
        <w:autoSpaceDE w:val="0"/>
        <w:autoSpaceDN w:val="0"/>
        <w:adjustRightInd w:val="0"/>
        <w:spacing w:line="360" w:lineRule="auto"/>
        <w:rPr>
          <w:b/>
        </w:rPr>
      </w:pPr>
      <w:r w:rsidRPr="00625350">
        <w:rPr>
          <w:b/>
        </w:rPr>
        <w:t>Kritéria pro zkoušku ZPS 2:</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625350" w:rsidRDefault="00625350" w:rsidP="00625350">
      <w:pPr>
        <w:pStyle w:val="Odstavecseseznamem"/>
        <w:numPr>
          <w:ilvl w:val="0"/>
          <w:numId w:val="6"/>
        </w:numPr>
        <w:autoSpaceDE w:val="0"/>
        <w:autoSpaceDN w:val="0"/>
        <w:adjustRightInd w:val="0"/>
        <w:spacing w:line="360" w:lineRule="auto"/>
        <w:rPr>
          <w:sz w:val="21"/>
          <w:szCs w:val="21"/>
        </w:rPr>
      </w:pPr>
      <w:r w:rsidRPr="00625350">
        <w:rPr>
          <w:sz w:val="21"/>
          <w:szCs w:val="21"/>
        </w:rPr>
        <w:t>Stáří psa nejméně 18 měsíců.</w:t>
      </w:r>
    </w:p>
    <w:p w:rsidR="00625350" w:rsidRPr="00625350" w:rsidRDefault="00625350" w:rsidP="00625350">
      <w:pPr>
        <w:pStyle w:val="Odstavecseseznamem"/>
        <w:numPr>
          <w:ilvl w:val="0"/>
          <w:numId w:val="6"/>
        </w:numPr>
        <w:autoSpaceDE w:val="0"/>
        <w:autoSpaceDN w:val="0"/>
        <w:adjustRightInd w:val="0"/>
        <w:spacing w:line="360" w:lineRule="auto"/>
        <w:rPr>
          <w:sz w:val="21"/>
          <w:szCs w:val="21"/>
        </w:rPr>
      </w:pPr>
      <w:r w:rsidRPr="00625350">
        <w:rPr>
          <w:sz w:val="21"/>
          <w:szCs w:val="21"/>
        </w:rPr>
        <w:t>Účast na zkoušce podmiňuje splnění zkoušky ZPS 1.</w:t>
      </w:r>
    </w:p>
    <w:p w:rsidR="00625350" w:rsidRPr="00625350" w:rsidRDefault="00625350" w:rsidP="00625350">
      <w:pPr>
        <w:pStyle w:val="Odstavecseseznamem"/>
        <w:numPr>
          <w:ilvl w:val="0"/>
          <w:numId w:val="6"/>
        </w:numPr>
        <w:autoSpaceDE w:val="0"/>
        <w:autoSpaceDN w:val="0"/>
        <w:adjustRightInd w:val="0"/>
        <w:spacing w:line="360" w:lineRule="auto"/>
        <w:rPr>
          <w:sz w:val="21"/>
          <w:szCs w:val="21"/>
        </w:rPr>
      </w:pPr>
      <w:r w:rsidRPr="00625350">
        <w:rPr>
          <w:sz w:val="21"/>
          <w:szCs w:val="21"/>
        </w:rPr>
        <w:t>Povelovou techniku uvádí zkušební řád u každého cviku zkratkou Z = zvukový povel, P = posunkový povel. Pokud zkušební řád uvádí obě zkratky, může psovod použít jeden povel nebo oba současně.</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625350" w:rsidRDefault="00625350" w:rsidP="00625350">
      <w:pPr>
        <w:autoSpaceDE w:val="0"/>
        <w:autoSpaceDN w:val="0"/>
        <w:adjustRightInd w:val="0"/>
        <w:spacing w:line="360" w:lineRule="auto"/>
        <w:rPr>
          <w:b/>
        </w:rPr>
      </w:pPr>
      <w:r w:rsidRPr="00625350">
        <w:rPr>
          <w:b/>
        </w:rPr>
        <w:t>Náplň zkoušky ZPS 2, dosažitelné body</w:t>
      </w:r>
      <w:r>
        <w:rPr>
          <w:b/>
        </w:rPr>
        <w:t>:</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625350" w:rsidRDefault="00625350" w:rsidP="00625350">
      <w:pPr>
        <w:autoSpaceDE w:val="0"/>
        <w:autoSpaceDN w:val="0"/>
        <w:adjustRightInd w:val="0"/>
        <w:spacing w:line="360" w:lineRule="auto"/>
        <w:rPr>
          <w:b/>
        </w:rPr>
      </w:pPr>
      <w:r w:rsidRPr="00625350">
        <w:rPr>
          <w:b/>
        </w:rPr>
        <w:t>I. Stopy</w:t>
      </w:r>
      <w:r w:rsidR="005A2180">
        <w:rPr>
          <w:b/>
        </w:rPr>
        <w:tab/>
      </w:r>
      <w:r w:rsidR="005A2180">
        <w:rPr>
          <w:b/>
        </w:rPr>
        <w:tab/>
      </w:r>
      <w:r w:rsidR="005A2180">
        <w:rPr>
          <w:b/>
        </w:rPr>
        <w:tab/>
      </w:r>
      <w:r w:rsidR="005A2180">
        <w:rPr>
          <w:b/>
        </w:rPr>
        <w:tab/>
      </w:r>
      <w:r w:rsidR="005A2180">
        <w:rPr>
          <w:b/>
        </w:rPr>
        <w:tab/>
      </w:r>
      <w:r w:rsidR="005A2180">
        <w:rPr>
          <w:b/>
        </w:rPr>
        <w:tab/>
      </w:r>
      <w:r w:rsidR="005A2180">
        <w:rPr>
          <w:b/>
        </w:rPr>
        <w:tab/>
      </w:r>
      <w:r w:rsidR="005A2180">
        <w:rPr>
          <w:b/>
        </w:rPr>
        <w:tab/>
      </w:r>
      <w:r w:rsidR="005A2180">
        <w:rPr>
          <w:b/>
        </w:rPr>
        <w:tab/>
      </w:r>
      <w:r w:rsidR="005A2180" w:rsidRPr="005A2180">
        <w:rPr>
          <w:rStyle w:val="Uivatelskpoloka"/>
          <w:rFonts w:ascii="Times New Roman" w:hAnsi="Times New Roman"/>
          <w:b/>
          <w:bCs/>
          <w:sz w:val="21"/>
          <w:szCs w:val="21"/>
        </w:rPr>
        <w:t>[100</w:t>
      </w:r>
      <w:r w:rsidR="00A75F9F">
        <w:rPr>
          <w:rStyle w:val="Uivatelskpoloka"/>
          <w:rFonts w:ascii="Times New Roman" w:hAnsi="Times New Roman"/>
          <w:b/>
          <w:bCs/>
          <w:sz w:val="21"/>
          <w:szCs w:val="21"/>
        </w:rPr>
        <w:t xml:space="preserve"> + 100</w:t>
      </w:r>
      <w:r w:rsidR="005A2180" w:rsidRPr="005A2180">
        <w:rPr>
          <w:rStyle w:val="Uivatelskpoloka"/>
          <w:rFonts w:ascii="Times New Roman" w:hAnsi="Times New Roman"/>
          <w:b/>
          <w:bCs/>
          <w:sz w:val="21"/>
          <w:szCs w:val="21"/>
        </w:rPr>
        <w:t xml:space="preserve"> bodů]</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625350" w:rsidRDefault="00625350" w:rsidP="00625350">
      <w:pPr>
        <w:autoSpaceDE w:val="0"/>
        <w:autoSpaceDN w:val="0"/>
        <w:adjustRightInd w:val="0"/>
        <w:spacing w:line="360" w:lineRule="auto"/>
        <w:rPr>
          <w:sz w:val="21"/>
          <w:szCs w:val="21"/>
        </w:rPr>
      </w:pPr>
      <w:r w:rsidRPr="00625350">
        <w:rPr>
          <w:sz w:val="21"/>
          <w:szCs w:val="21"/>
        </w:rPr>
        <w:t>A) stopa cizí, nejméně 1500 kroků dlouhá, min. 4 hodiny stará, dvakrát lomená v pravém úhlu, položená přes používanou cestu, 1. předmět na stopě, 2. předmět stopu ukončuje.</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Časový limit pro vypracování stopy je 35 minut.               </w:t>
      </w:r>
      <w:r>
        <w:rPr>
          <w:sz w:val="21"/>
          <w:szCs w:val="21"/>
        </w:rPr>
        <w:tab/>
      </w:r>
      <w:r>
        <w:rPr>
          <w:sz w:val="21"/>
          <w:szCs w:val="21"/>
        </w:rPr>
        <w:tab/>
      </w:r>
      <w:r>
        <w:rPr>
          <w:sz w:val="21"/>
          <w:szCs w:val="21"/>
        </w:rPr>
        <w:tab/>
      </w:r>
      <w:r w:rsidRPr="00625350">
        <w:rPr>
          <w:sz w:val="21"/>
          <w:szCs w:val="21"/>
        </w:rPr>
        <w:t xml:space="preserve">          Z       100         (70)</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625350" w:rsidRDefault="00625350" w:rsidP="00625350">
      <w:pPr>
        <w:autoSpaceDE w:val="0"/>
        <w:autoSpaceDN w:val="0"/>
        <w:adjustRightInd w:val="0"/>
        <w:spacing w:line="360" w:lineRule="auto"/>
        <w:rPr>
          <w:sz w:val="21"/>
          <w:szCs w:val="21"/>
        </w:rPr>
      </w:pPr>
      <w:r w:rsidRPr="00625350">
        <w:rPr>
          <w:sz w:val="21"/>
          <w:szCs w:val="21"/>
        </w:rPr>
        <w:t>B) stopa cizí, nejméně 500 kroků dlouhá, min.1 hodinu stará, čtyřikrát lomená, z toho jednou v ostrém úhlu, křížená jinou osobou, 1. předmět na stopě, 2. předmět stopu ukončuje. První lom vždy pravoúhlý, ostrý lom přibližně 45°.</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Časový limit pro vypracování stopy je 15 minut.           </w:t>
      </w:r>
      <w:r>
        <w:rPr>
          <w:sz w:val="21"/>
          <w:szCs w:val="21"/>
        </w:rPr>
        <w:tab/>
      </w:r>
      <w:r>
        <w:rPr>
          <w:sz w:val="21"/>
          <w:szCs w:val="21"/>
        </w:rPr>
        <w:tab/>
      </w:r>
      <w:r>
        <w:rPr>
          <w:sz w:val="21"/>
          <w:szCs w:val="21"/>
        </w:rPr>
        <w:tab/>
      </w:r>
      <w:r w:rsidRPr="00625350">
        <w:rPr>
          <w:sz w:val="21"/>
          <w:szCs w:val="21"/>
        </w:rPr>
        <w:t xml:space="preserve">              Z        100        (70)</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Default="00625350" w:rsidP="00625350">
      <w:pPr>
        <w:pStyle w:val="Zkladntext"/>
        <w:tabs>
          <w:tab w:val="left" w:pos="707"/>
        </w:tabs>
        <w:spacing w:after="0"/>
        <w:jc w:val="both"/>
        <w:rPr>
          <w:b/>
          <w:szCs w:val="24"/>
        </w:rPr>
      </w:pPr>
      <w:r w:rsidRPr="00166966">
        <w:rPr>
          <w:b/>
          <w:szCs w:val="24"/>
        </w:rPr>
        <w:t>II.</w:t>
      </w:r>
      <w:r>
        <w:rPr>
          <w:b/>
          <w:szCs w:val="24"/>
        </w:rPr>
        <w:t xml:space="preserve"> </w:t>
      </w:r>
      <w:r w:rsidRPr="00166966">
        <w:rPr>
          <w:b/>
          <w:szCs w:val="24"/>
        </w:rPr>
        <w:t xml:space="preserve">Poslušnost </w:t>
      </w:r>
      <w:r w:rsidR="005A2180">
        <w:rPr>
          <w:b/>
          <w:szCs w:val="24"/>
        </w:rPr>
        <w:tab/>
      </w:r>
      <w:r w:rsidR="005A2180">
        <w:rPr>
          <w:b/>
          <w:szCs w:val="24"/>
        </w:rPr>
        <w:tab/>
      </w:r>
      <w:r w:rsidR="005A2180">
        <w:rPr>
          <w:b/>
          <w:szCs w:val="24"/>
        </w:rPr>
        <w:tab/>
      </w:r>
      <w:r w:rsidR="005A2180">
        <w:rPr>
          <w:b/>
          <w:szCs w:val="24"/>
        </w:rPr>
        <w:tab/>
      </w:r>
      <w:r w:rsidR="005A2180">
        <w:rPr>
          <w:b/>
          <w:szCs w:val="24"/>
        </w:rPr>
        <w:tab/>
      </w:r>
      <w:r w:rsidR="005A2180">
        <w:rPr>
          <w:b/>
          <w:szCs w:val="24"/>
        </w:rPr>
        <w:tab/>
      </w:r>
      <w:r w:rsidR="005A2180">
        <w:rPr>
          <w:b/>
          <w:szCs w:val="24"/>
        </w:rPr>
        <w:tab/>
      </w:r>
      <w:r w:rsidR="005A2180">
        <w:rPr>
          <w:b/>
          <w:szCs w:val="24"/>
        </w:rPr>
        <w:tab/>
      </w:r>
      <w:r w:rsidR="005A2180">
        <w:rPr>
          <w:b/>
          <w:szCs w:val="24"/>
        </w:rPr>
        <w:tab/>
      </w:r>
      <w:r w:rsidR="005A2180" w:rsidRPr="005A2180">
        <w:rPr>
          <w:rStyle w:val="Uivatelskpoloka"/>
          <w:rFonts w:ascii="Times New Roman" w:hAnsi="Times New Roman"/>
          <w:b/>
          <w:bCs/>
          <w:sz w:val="21"/>
          <w:szCs w:val="21"/>
        </w:rPr>
        <w:t>[100 bodů]</w:t>
      </w:r>
    </w:p>
    <w:p w:rsidR="00625350" w:rsidRPr="00044E0D" w:rsidRDefault="00625350" w:rsidP="00625350">
      <w:pPr>
        <w:pStyle w:val="Zkladntext"/>
        <w:tabs>
          <w:tab w:val="left" w:pos="707"/>
        </w:tabs>
        <w:spacing w:after="0"/>
        <w:jc w:val="both"/>
        <w:rPr>
          <w:b/>
          <w:sz w:val="21"/>
          <w:szCs w:val="21"/>
        </w:rPr>
      </w:pPr>
    </w:p>
    <w:p w:rsidR="00625350" w:rsidRPr="00625350" w:rsidRDefault="00625350" w:rsidP="00625350">
      <w:pPr>
        <w:pStyle w:val="Zkladntext"/>
        <w:tabs>
          <w:tab w:val="left" w:pos="709"/>
          <w:tab w:val="left" w:pos="6804"/>
          <w:tab w:val="left" w:pos="8364"/>
        </w:tabs>
        <w:spacing w:after="0" w:line="360" w:lineRule="auto"/>
        <w:rPr>
          <w:sz w:val="21"/>
          <w:szCs w:val="21"/>
        </w:rPr>
      </w:pPr>
      <w:r w:rsidRPr="00625350">
        <w:rPr>
          <w:rStyle w:val="Uivatelskpoloka"/>
          <w:rFonts w:ascii="Times New Roman" w:hAnsi="Times New Roman"/>
          <w:sz w:val="21"/>
          <w:szCs w:val="21"/>
        </w:rPr>
        <w:t>Ovladatelnost psa bez vodítka</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r w:rsidRPr="00625350">
        <w:rPr>
          <w:sz w:val="21"/>
          <w:szCs w:val="21"/>
        </w:rPr>
        <w:t xml:space="preserve"> </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Sedni – lehni – vstaň 20 kroků  před psovodem</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 xml:space="preserve">Za pochodu odložení v sedě </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Štěkání psa</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Plížení psa</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Aport šplhem se střelbou</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Kladina vysoká oba směry</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Vysílání psa</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Přivolání psa před psovoda</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pStyle w:val="Zkladntext"/>
        <w:tabs>
          <w:tab w:val="left" w:pos="709"/>
          <w:tab w:val="left" w:pos="6804"/>
          <w:tab w:val="left" w:pos="8364"/>
        </w:tabs>
        <w:spacing w:after="0" w:line="360" w:lineRule="auto"/>
        <w:rPr>
          <w:rStyle w:val="Uivatelskpoloka"/>
          <w:rFonts w:ascii="Times New Roman" w:hAnsi="Times New Roman"/>
          <w:sz w:val="21"/>
          <w:szCs w:val="21"/>
        </w:rPr>
      </w:pPr>
      <w:r w:rsidRPr="00625350">
        <w:rPr>
          <w:rStyle w:val="Uivatelskpoloka"/>
          <w:rFonts w:ascii="Times New Roman" w:hAnsi="Times New Roman"/>
          <w:sz w:val="21"/>
          <w:szCs w:val="21"/>
        </w:rPr>
        <w:t>Odložení psa</w:t>
      </w:r>
      <w:r>
        <w:rPr>
          <w:rStyle w:val="Uivatelskpoloka"/>
          <w:rFonts w:ascii="Times New Roman" w:hAnsi="Times New Roman"/>
          <w:sz w:val="21"/>
          <w:szCs w:val="21"/>
        </w:rPr>
        <w:tab/>
      </w:r>
      <w:r w:rsidRPr="00625350">
        <w:rPr>
          <w:rStyle w:val="Uivatelskpoloka"/>
          <w:rFonts w:ascii="Times New Roman" w:hAnsi="Times New Roman"/>
          <w:sz w:val="21"/>
          <w:szCs w:val="21"/>
        </w:rPr>
        <w:t>[10 bodů]</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A75F9F" w:rsidRDefault="00A75F9F" w:rsidP="00625350">
      <w:pPr>
        <w:autoSpaceDE w:val="0"/>
        <w:autoSpaceDN w:val="0"/>
        <w:adjustRightInd w:val="0"/>
        <w:spacing w:line="360" w:lineRule="auto"/>
        <w:rPr>
          <w:b/>
          <w:sz w:val="21"/>
          <w:szCs w:val="21"/>
        </w:rPr>
      </w:pPr>
      <w:r w:rsidRPr="00A75F9F">
        <w:rPr>
          <w:b/>
          <w:sz w:val="21"/>
          <w:szCs w:val="21"/>
        </w:rPr>
        <w:t>III</w:t>
      </w:r>
      <w:r w:rsidR="00625350" w:rsidRPr="00A75F9F">
        <w:rPr>
          <w:b/>
          <w:sz w:val="21"/>
          <w:szCs w:val="21"/>
        </w:rPr>
        <w:t>. Celkem (stopa, poslušnost)                                                          300       (210)</w:t>
      </w:r>
    </w:p>
    <w:p w:rsidR="00625350" w:rsidRPr="00625350" w:rsidRDefault="00625350" w:rsidP="00625350">
      <w:pPr>
        <w:autoSpaceDE w:val="0"/>
        <w:autoSpaceDN w:val="0"/>
        <w:adjustRightInd w:val="0"/>
        <w:spacing w:line="360" w:lineRule="auto"/>
        <w:rPr>
          <w:sz w:val="21"/>
          <w:szCs w:val="21"/>
        </w:rPr>
      </w:pPr>
      <w:r w:rsidRPr="00625350">
        <w:rPr>
          <w:sz w:val="21"/>
          <w:szCs w:val="21"/>
        </w:rPr>
        <w:lastRenderedPageBreak/>
        <w:t xml:space="preserve"> </w:t>
      </w:r>
    </w:p>
    <w:p w:rsidR="00625350" w:rsidRPr="00A75F9F" w:rsidRDefault="00625350" w:rsidP="00625350">
      <w:pPr>
        <w:autoSpaceDE w:val="0"/>
        <w:autoSpaceDN w:val="0"/>
        <w:adjustRightInd w:val="0"/>
        <w:spacing w:line="360" w:lineRule="auto"/>
        <w:rPr>
          <w:b/>
          <w:sz w:val="21"/>
          <w:szCs w:val="21"/>
        </w:rPr>
      </w:pPr>
      <w:r w:rsidRPr="00A75F9F">
        <w:rPr>
          <w:b/>
          <w:sz w:val="21"/>
          <w:szCs w:val="21"/>
        </w:rPr>
        <w:t>Připomínky k provádění zkoušky ZPS 2</w:t>
      </w:r>
    </w:p>
    <w:p w:rsidR="00625350" w:rsidRPr="00625350" w:rsidRDefault="00625350" w:rsidP="00625350">
      <w:pPr>
        <w:autoSpaceDE w:val="0"/>
        <w:autoSpaceDN w:val="0"/>
        <w:adjustRightInd w:val="0"/>
        <w:spacing w:line="360" w:lineRule="auto"/>
        <w:rPr>
          <w:sz w:val="21"/>
          <w:szCs w:val="21"/>
        </w:rPr>
      </w:pPr>
      <w:r w:rsidRPr="00625350">
        <w:rPr>
          <w:sz w:val="21"/>
          <w:szCs w:val="21"/>
        </w:rPr>
        <w:t xml:space="preserve"> </w:t>
      </w:r>
    </w:p>
    <w:p w:rsidR="00625350" w:rsidRPr="00625350" w:rsidRDefault="00625350" w:rsidP="00A75F9F">
      <w:pPr>
        <w:autoSpaceDE w:val="0"/>
        <w:autoSpaceDN w:val="0"/>
        <w:adjustRightInd w:val="0"/>
        <w:spacing w:line="360" w:lineRule="auto"/>
        <w:rPr>
          <w:sz w:val="21"/>
          <w:szCs w:val="21"/>
        </w:rPr>
      </w:pPr>
      <w:r w:rsidRPr="00625350">
        <w:rPr>
          <w:sz w:val="21"/>
          <w:szCs w:val="21"/>
        </w:rPr>
        <w:t>1. Pokud se v tomto článku jinak neuvádí, platí pro provádění cviků pokyny z druhé části " Metodika a provádění cviků ".</w:t>
      </w:r>
    </w:p>
    <w:p w:rsidR="00625350" w:rsidRPr="00625350" w:rsidRDefault="00625350" w:rsidP="00A75F9F">
      <w:pPr>
        <w:autoSpaceDE w:val="0"/>
        <w:autoSpaceDN w:val="0"/>
        <w:adjustRightInd w:val="0"/>
        <w:spacing w:line="360" w:lineRule="auto"/>
        <w:rPr>
          <w:sz w:val="21"/>
          <w:szCs w:val="21"/>
        </w:rPr>
      </w:pPr>
      <w:r w:rsidRPr="00625350">
        <w:rPr>
          <w:sz w:val="21"/>
          <w:szCs w:val="21"/>
        </w:rPr>
        <w:t>2. Aport šplhem pro malá plemena se provádí na překážce 160 cm vysoké, činka psovoda.</w:t>
      </w:r>
    </w:p>
    <w:p w:rsidR="00625350" w:rsidRPr="00625350" w:rsidRDefault="00625350" w:rsidP="00A75F9F">
      <w:pPr>
        <w:autoSpaceDE w:val="0"/>
        <w:autoSpaceDN w:val="0"/>
        <w:adjustRightInd w:val="0"/>
        <w:spacing w:line="360" w:lineRule="auto"/>
        <w:rPr>
          <w:sz w:val="21"/>
          <w:szCs w:val="21"/>
        </w:rPr>
      </w:pPr>
      <w:r w:rsidRPr="00625350">
        <w:rPr>
          <w:sz w:val="21"/>
          <w:szCs w:val="21"/>
        </w:rPr>
        <w:t>3. Obě stopy pro téhož psa musí pokládat stejný kladeč.</w:t>
      </w:r>
    </w:p>
    <w:p w:rsidR="00625350" w:rsidRPr="00625350" w:rsidRDefault="00625350" w:rsidP="00A75F9F">
      <w:pPr>
        <w:autoSpaceDE w:val="0"/>
        <w:autoSpaceDN w:val="0"/>
        <w:adjustRightInd w:val="0"/>
        <w:spacing w:line="360" w:lineRule="auto"/>
        <w:rPr>
          <w:sz w:val="21"/>
          <w:szCs w:val="21"/>
        </w:rPr>
      </w:pPr>
      <w:r w:rsidRPr="00625350">
        <w:rPr>
          <w:sz w:val="21"/>
          <w:szCs w:val="21"/>
        </w:rPr>
        <w:t>4. Podmínka je začít stopou A.</w:t>
      </w:r>
    </w:p>
    <w:p w:rsidR="00625350" w:rsidRDefault="00625350" w:rsidP="00A75F9F">
      <w:pPr>
        <w:autoSpaceDE w:val="0"/>
        <w:autoSpaceDN w:val="0"/>
        <w:adjustRightInd w:val="0"/>
        <w:spacing w:line="360" w:lineRule="auto"/>
        <w:rPr>
          <w:sz w:val="21"/>
          <w:szCs w:val="21"/>
        </w:rPr>
      </w:pPr>
      <w:r w:rsidRPr="00625350">
        <w:rPr>
          <w:sz w:val="21"/>
          <w:szCs w:val="21"/>
        </w:rPr>
        <w:t>5. Křížení stopy se provádí 30 minut po položení stopy a to v 45° - 90° úhlu asi v polovině 1. a 2. úseku ve směru stopy.</w:t>
      </w:r>
    </w:p>
    <w:p w:rsidR="0074481B" w:rsidRDefault="0074481B" w:rsidP="00A75F9F">
      <w:pPr>
        <w:autoSpaceDE w:val="0"/>
        <w:autoSpaceDN w:val="0"/>
        <w:adjustRightInd w:val="0"/>
        <w:spacing w:line="360" w:lineRule="auto"/>
        <w:rPr>
          <w:sz w:val="21"/>
          <w:szCs w:val="21"/>
        </w:rPr>
      </w:pPr>
    </w:p>
    <w:p w:rsidR="0074481B" w:rsidRDefault="0074481B" w:rsidP="0074481B">
      <w:pPr>
        <w:pStyle w:val="Nadpis3"/>
        <w:numPr>
          <w:ilvl w:val="0"/>
          <w:numId w:val="0"/>
        </w:numPr>
        <w:rPr>
          <w:color w:val="0070C0"/>
          <w:sz w:val="26"/>
          <w:szCs w:val="26"/>
        </w:rPr>
      </w:pPr>
      <w:r w:rsidRPr="00D54CAF">
        <w:rPr>
          <w:color w:val="0070C0"/>
          <w:sz w:val="26"/>
          <w:szCs w:val="26"/>
        </w:rPr>
        <w:t xml:space="preserve">II. Poslušnost </w:t>
      </w:r>
    </w:p>
    <w:p w:rsidR="0074481B" w:rsidRPr="00D54CAF" w:rsidRDefault="0074481B" w:rsidP="0074481B">
      <w:pPr>
        <w:pStyle w:val="Nadpis3"/>
        <w:numPr>
          <w:ilvl w:val="0"/>
          <w:numId w:val="0"/>
        </w:numPr>
        <w:rPr>
          <w:color w:val="0070C0"/>
          <w:sz w:val="24"/>
          <w:szCs w:val="24"/>
        </w:rPr>
      </w:pPr>
      <w:r w:rsidRPr="00D54CAF">
        <w:rPr>
          <w:color w:val="0070C0"/>
          <w:sz w:val="24"/>
          <w:szCs w:val="24"/>
        </w:rPr>
        <w:t>1. Ovladatelnost psa bez vodítka (10)</w:t>
      </w:r>
    </w:p>
    <w:p w:rsidR="0074481B" w:rsidRPr="00A45600" w:rsidRDefault="0074481B" w:rsidP="0074481B">
      <w:pPr>
        <w:pStyle w:val="Nadpis5"/>
        <w:numPr>
          <w:ilvl w:val="0"/>
          <w:numId w:val="0"/>
        </w:numPr>
        <w:rPr>
          <w:b w:val="0"/>
          <w:sz w:val="21"/>
          <w:szCs w:val="21"/>
        </w:rPr>
      </w:pPr>
      <w:r w:rsidRPr="00EC57E2">
        <w:rPr>
          <w:sz w:val="21"/>
          <w:szCs w:val="21"/>
        </w:rPr>
        <w:t>Povely pouze zvukové:</w:t>
      </w:r>
      <w:r>
        <w:rPr>
          <w:sz w:val="21"/>
          <w:szCs w:val="21"/>
        </w:rPr>
        <w:tab/>
      </w:r>
      <w:r>
        <w:rPr>
          <w:sz w:val="21"/>
          <w:szCs w:val="21"/>
        </w:rPr>
        <w:tab/>
      </w:r>
      <w:r w:rsidRPr="00A45600">
        <w:rPr>
          <w:b w:val="0"/>
          <w:sz w:val="21"/>
          <w:szCs w:val="21"/>
        </w:rPr>
        <w:t xml:space="preserve">"K NOZE" </w:t>
      </w:r>
      <w:r w:rsidRPr="00A45600">
        <w:rPr>
          <w:b w:val="0"/>
          <w:sz w:val="21"/>
          <w:szCs w:val="21"/>
        </w:rPr>
        <w:tab/>
      </w:r>
      <w:r w:rsidRPr="00A45600">
        <w:rPr>
          <w:b w:val="0"/>
          <w:sz w:val="21"/>
          <w:szCs w:val="21"/>
        </w:rPr>
        <w:tab/>
        <w:t xml:space="preserve">"SEDNI" </w:t>
      </w:r>
    </w:p>
    <w:p w:rsidR="0074481B" w:rsidRPr="00EC57E2" w:rsidRDefault="0074481B" w:rsidP="0074481B">
      <w:pPr>
        <w:pStyle w:val="Zkladntext"/>
        <w:spacing w:line="276" w:lineRule="auto"/>
        <w:rPr>
          <w:sz w:val="21"/>
          <w:szCs w:val="21"/>
        </w:rPr>
      </w:pPr>
      <w:r w:rsidRPr="00EC57E2">
        <w:rPr>
          <w:sz w:val="21"/>
          <w:szCs w:val="21"/>
        </w:rPr>
        <w:t>Pes bez vodítka ochotně a ukázněně následuje psovoda vedle jeho levé nohy tak, aby svým kohoutkem byl na jeho úrovni. Pes nesmí psovoda předbíhat ani se opožďovat, nesmí bránit psovodovi v pohybu. Podle pokynů rozhodčího se provádějí obraty vpravo, vlevo a čelem vzad a to za pohybu i v klidu. Pes musí polohu zaujmout okamžitě, rychle a přesně. Psovod se při provádění cviku nesmí zastavovat nebo se ohlížet na psa zda úkol splnil či nikoli, musí pokračovat v určeném směru a pohybovém rytmu. Výkon se provádí v normální chůzi, v pomalé chůzi, či poklusem. Povel "K NOZE" je povolen při každém vykročení ze základní polohy, při změně či způsobu chůze (klus, pomalá chůze) a při zastavení. Další ovlivňování - pohyby rukou, tělem či z</w:t>
      </w:r>
      <w:r>
        <w:rPr>
          <w:sz w:val="21"/>
          <w:szCs w:val="21"/>
        </w:rPr>
        <w:t xml:space="preserve">vuky - není povoleno. </w:t>
      </w:r>
    </w:p>
    <w:p w:rsidR="0074481B" w:rsidRPr="00A45600" w:rsidRDefault="0074481B" w:rsidP="0074481B">
      <w:pPr>
        <w:pStyle w:val="Nadpis4"/>
        <w:numPr>
          <w:ilvl w:val="0"/>
          <w:numId w:val="0"/>
        </w:numPr>
        <w:rPr>
          <w:color w:val="0070C0"/>
          <w:szCs w:val="24"/>
        </w:rPr>
      </w:pPr>
      <w:r w:rsidRPr="00A45600">
        <w:rPr>
          <w:color w:val="0070C0"/>
          <w:szCs w:val="24"/>
        </w:rPr>
        <w:t>2. Sedni-lehni-vstaň 20 kroků před psovodem (10)</w:t>
      </w:r>
    </w:p>
    <w:p w:rsidR="0074481B" w:rsidRPr="00A45600" w:rsidRDefault="0074481B" w:rsidP="0074481B">
      <w:pPr>
        <w:pStyle w:val="Nadpis5"/>
        <w:numPr>
          <w:ilvl w:val="0"/>
          <w:numId w:val="0"/>
        </w:numPr>
        <w:rPr>
          <w:b w:val="0"/>
          <w:sz w:val="21"/>
          <w:szCs w:val="21"/>
        </w:rPr>
      </w:pPr>
      <w:r w:rsidRPr="00EC57E2">
        <w:rPr>
          <w:sz w:val="21"/>
          <w:szCs w:val="21"/>
        </w:rPr>
        <w:t>Povely pouze posunkové:</w:t>
      </w:r>
      <w:r>
        <w:rPr>
          <w:sz w:val="21"/>
          <w:szCs w:val="21"/>
        </w:rPr>
        <w:tab/>
      </w:r>
      <w:r w:rsidRPr="00A45600">
        <w:rPr>
          <w:b w:val="0"/>
          <w:sz w:val="21"/>
          <w:szCs w:val="21"/>
        </w:rPr>
        <w:t xml:space="preserve">"SEDNI" - předpažit pravou paží do výše oka, dlaní vpřed </w:t>
      </w:r>
    </w:p>
    <w:p w:rsidR="0074481B" w:rsidRDefault="0074481B" w:rsidP="0074481B">
      <w:pPr>
        <w:pStyle w:val="Zkladntext"/>
        <w:rPr>
          <w:sz w:val="21"/>
          <w:szCs w:val="21"/>
        </w:rPr>
      </w:pPr>
      <w:r>
        <w:tab/>
      </w:r>
      <w:r>
        <w:tab/>
      </w:r>
      <w:r>
        <w:tab/>
      </w:r>
      <w:r>
        <w:tab/>
      </w:r>
      <w:r w:rsidRPr="00EC57E2">
        <w:rPr>
          <w:sz w:val="21"/>
          <w:szCs w:val="21"/>
        </w:rPr>
        <w:t xml:space="preserve">"LEHNI" - ve vzpažení pravou paži připažit předem </w:t>
      </w:r>
    </w:p>
    <w:p w:rsidR="0074481B" w:rsidRPr="00EC57E2" w:rsidRDefault="0074481B" w:rsidP="0074481B">
      <w:pPr>
        <w:pStyle w:val="Zkladntext"/>
        <w:ind w:left="2127" w:firstLine="709"/>
        <w:rPr>
          <w:sz w:val="21"/>
          <w:szCs w:val="21"/>
        </w:rPr>
      </w:pPr>
      <w:r w:rsidRPr="00EC57E2">
        <w:rPr>
          <w:sz w:val="21"/>
          <w:szCs w:val="21"/>
        </w:rPr>
        <w:t xml:space="preserve">"VSTAŇ" - zdvihnout od pasu před sebe poloohnutou pravou paži, dlaní nahoru </w:t>
      </w:r>
    </w:p>
    <w:p w:rsidR="0074481B" w:rsidRDefault="0074481B" w:rsidP="0074481B">
      <w:pPr>
        <w:pStyle w:val="Zkladntext"/>
        <w:spacing w:line="276" w:lineRule="auto"/>
        <w:rPr>
          <w:sz w:val="21"/>
          <w:szCs w:val="21"/>
        </w:rPr>
      </w:pPr>
      <w:r w:rsidRPr="00EC57E2">
        <w:rPr>
          <w:sz w:val="21"/>
          <w:szCs w:val="21"/>
        </w:rPr>
        <w:t xml:space="preserve">Cvik ve svém souhrnu sleduje možnost psovoda, aby posunkovým povelem na dálku usměrnil psa k zaujetí polohy sedni, lehni nebo vstaň. Pes je bez vodítka, vzdálen dvacet kroků před psovodem, otočen k němu. Pokyny k vydání povelu dává rozhodčí. Pes po provedení každé polohy v ní setrvává tak dlouho, dokud mu psovod nedá jiný povel. Cvik se může prověřit i několikerým provedením každé polohy. Při zaujímání polohy nesmí docházet ke změně stanoviště psa. </w:t>
      </w:r>
    </w:p>
    <w:p w:rsidR="0074481B" w:rsidRDefault="0074481B" w:rsidP="0074481B">
      <w:pPr>
        <w:pStyle w:val="Zkladntext"/>
        <w:rPr>
          <w:b/>
          <w:color w:val="0070C0"/>
          <w:szCs w:val="24"/>
        </w:rPr>
      </w:pPr>
    </w:p>
    <w:p w:rsidR="0074481B" w:rsidRPr="00A45600" w:rsidRDefault="0074481B" w:rsidP="0074481B">
      <w:pPr>
        <w:pStyle w:val="Zkladntext"/>
        <w:rPr>
          <w:b/>
          <w:color w:val="0070C0"/>
          <w:szCs w:val="24"/>
        </w:rPr>
      </w:pPr>
      <w:r w:rsidRPr="00A45600">
        <w:rPr>
          <w:b/>
          <w:color w:val="0070C0"/>
          <w:szCs w:val="24"/>
        </w:rPr>
        <w:t>3.  Za pochodu odložení v</w:t>
      </w:r>
      <w:r>
        <w:rPr>
          <w:b/>
          <w:color w:val="0070C0"/>
          <w:szCs w:val="24"/>
        </w:rPr>
        <w:t> </w:t>
      </w:r>
      <w:r w:rsidRPr="00A45600">
        <w:rPr>
          <w:b/>
          <w:color w:val="0070C0"/>
          <w:szCs w:val="24"/>
        </w:rPr>
        <w:t>sedě</w:t>
      </w:r>
      <w:r>
        <w:rPr>
          <w:b/>
          <w:color w:val="0070C0"/>
          <w:szCs w:val="24"/>
        </w:rPr>
        <w:t xml:space="preserve"> (10)</w:t>
      </w:r>
    </w:p>
    <w:p w:rsidR="0074481B" w:rsidRPr="00A45600" w:rsidRDefault="0074481B" w:rsidP="0074481B">
      <w:pPr>
        <w:pStyle w:val="Nadpis5"/>
        <w:numPr>
          <w:ilvl w:val="0"/>
          <w:numId w:val="0"/>
        </w:numPr>
        <w:rPr>
          <w:b w:val="0"/>
          <w:sz w:val="21"/>
          <w:szCs w:val="21"/>
        </w:rPr>
      </w:pPr>
      <w:r w:rsidRPr="00EC57E2">
        <w:rPr>
          <w:sz w:val="21"/>
          <w:szCs w:val="21"/>
        </w:rPr>
        <w:t>Povel pouze zvukový:</w:t>
      </w:r>
      <w:r>
        <w:rPr>
          <w:sz w:val="21"/>
          <w:szCs w:val="21"/>
        </w:rPr>
        <w:tab/>
      </w:r>
      <w:r>
        <w:rPr>
          <w:sz w:val="21"/>
          <w:szCs w:val="21"/>
        </w:rPr>
        <w:tab/>
      </w:r>
      <w:r w:rsidRPr="00A45600">
        <w:rPr>
          <w:b w:val="0"/>
          <w:sz w:val="21"/>
          <w:szCs w:val="21"/>
        </w:rPr>
        <w:t xml:space="preserve">"SEDNI" </w:t>
      </w:r>
    </w:p>
    <w:p w:rsidR="0074481B" w:rsidRPr="00A45600" w:rsidRDefault="0074481B" w:rsidP="0074481B">
      <w:pPr>
        <w:pStyle w:val="Zkladntext"/>
        <w:spacing w:line="276" w:lineRule="auto"/>
        <w:rPr>
          <w:b/>
          <w:color w:val="0070C0"/>
          <w:szCs w:val="24"/>
        </w:rPr>
      </w:pPr>
      <w:r w:rsidRPr="00EC57E2">
        <w:rPr>
          <w:sz w:val="21"/>
          <w:szCs w:val="21"/>
        </w:rPr>
        <w:t xml:space="preserve">Cvik sleduje usměrnění psa povelem do určité polohy za pochodu a setrvání v ní až do ukončení cviku - tedy do příchodu psovoda ke psu nebo do přivolání. Povel k zaujetí polohy dává psovod za chůze na povel rozhodčího přibližně po deseti krocích chůze. Pes musí polohu zaujmout okamžitě, rychle a přesně. Psovod se při provádění cviku nesmí zastavovat nebo se ohlížet na psa zda úkol splnil či nikoli, musí pokračovat v </w:t>
      </w:r>
      <w:r w:rsidRPr="00EC57E2">
        <w:rPr>
          <w:sz w:val="21"/>
          <w:szCs w:val="21"/>
        </w:rPr>
        <w:lastRenderedPageBreak/>
        <w:t xml:space="preserve">určeném směru a pohybovém rytmu. Psovod se zastavuje až na pokyn rozhodčího, ve vzdálenosti přibližně 30 kroků. </w:t>
      </w:r>
      <w:r w:rsidRPr="00EC57E2">
        <w:rPr>
          <w:sz w:val="21"/>
          <w:szCs w:val="21"/>
        </w:rPr>
        <w:br/>
      </w:r>
      <w:r w:rsidRPr="00EC57E2">
        <w:rPr>
          <w:sz w:val="21"/>
          <w:szCs w:val="21"/>
        </w:rPr>
        <w:br/>
      </w:r>
      <w:r w:rsidRPr="00A45600">
        <w:rPr>
          <w:b/>
          <w:color w:val="0070C0"/>
          <w:szCs w:val="24"/>
        </w:rPr>
        <w:t>4. Štěkání psa (10)</w:t>
      </w:r>
    </w:p>
    <w:p w:rsidR="0074481B" w:rsidRPr="00EC57E2" w:rsidRDefault="0074481B" w:rsidP="0074481B">
      <w:pPr>
        <w:pStyle w:val="Nadpis5"/>
        <w:numPr>
          <w:ilvl w:val="0"/>
          <w:numId w:val="0"/>
        </w:numPr>
        <w:rPr>
          <w:sz w:val="21"/>
          <w:szCs w:val="21"/>
        </w:rPr>
      </w:pPr>
      <w:r w:rsidRPr="00EC57E2">
        <w:rPr>
          <w:sz w:val="21"/>
          <w:szCs w:val="21"/>
        </w:rPr>
        <w:t>Povel pouze posunkový:</w:t>
      </w:r>
    </w:p>
    <w:p w:rsidR="0074481B" w:rsidRPr="00EC57E2" w:rsidRDefault="0074481B" w:rsidP="0074481B">
      <w:pPr>
        <w:pStyle w:val="Zkladntext"/>
        <w:numPr>
          <w:ilvl w:val="0"/>
          <w:numId w:val="9"/>
        </w:numPr>
        <w:tabs>
          <w:tab w:val="left" w:pos="707"/>
        </w:tabs>
        <w:rPr>
          <w:sz w:val="21"/>
          <w:szCs w:val="21"/>
        </w:rPr>
      </w:pPr>
      <w:r w:rsidRPr="00EC57E2">
        <w:rPr>
          <w:sz w:val="21"/>
          <w:szCs w:val="21"/>
        </w:rPr>
        <w:t xml:space="preserve">ohnout pravou paži v lokti směrem vzhůru, vztyčit ukazovák a třikrát kmitnout směrem proti psu </w:t>
      </w:r>
    </w:p>
    <w:p w:rsidR="0074481B" w:rsidRPr="00EC57E2" w:rsidRDefault="0074481B" w:rsidP="0074481B">
      <w:pPr>
        <w:pStyle w:val="Zkladntext"/>
        <w:spacing w:line="276" w:lineRule="auto"/>
        <w:rPr>
          <w:sz w:val="21"/>
          <w:szCs w:val="21"/>
        </w:rPr>
      </w:pPr>
      <w:r w:rsidRPr="00EC57E2">
        <w:rPr>
          <w:sz w:val="21"/>
          <w:szCs w:val="21"/>
        </w:rPr>
        <w:t xml:space="preserve">Provádí se za klidu. Pes leží ve vzdálenosti dvacet kroků před psovodem, otočen hlavou k němu. Podnětem pro štěkání psa musí být pouze posunkový povel psovoda. Na daný povel musí pes nejméně třikrát výrazně zaštěkat. Při štěkání nesmí pes měnit svoji základní polohu. </w:t>
      </w:r>
    </w:p>
    <w:p w:rsidR="0074481B" w:rsidRPr="00A45600" w:rsidRDefault="0074481B" w:rsidP="0074481B">
      <w:pPr>
        <w:pStyle w:val="Nadpis4"/>
        <w:numPr>
          <w:ilvl w:val="0"/>
          <w:numId w:val="0"/>
        </w:numPr>
        <w:rPr>
          <w:color w:val="0070C0"/>
          <w:szCs w:val="24"/>
        </w:rPr>
      </w:pPr>
      <w:r w:rsidRPr="00A45600">
        <w:rPr>
          <w:color w:val="0070C0"/>
          <w:szCs w:val="24"/>
        </w:rPr>
        <w:t>5. Plížení psa (10)</w:t>
      </w:r>
    </w:p>
    <w:p w:rsidR="0074481B" w:rsidRPr="00EC57E2" w:rsidRDefault="0074481B" w:rsidP="0074481B">
      <w:pPr>
        <w:pStyle w:val="Nadpis5"/>
        <w:numPr>
          <w:ilvl w:val="0"/>
          <w:numId w:val="0"/>
        </w:numPr>
        <w:rPr>
          <w:sz w:val="21"/>
          <w:szCs w:val="21"/>
        </w:rPr>
      </w:pPr>
      <w:r w:rsidRPr="00EC57E2">
        <w:rPr>
          <w:sz w:val="21"/>
          <w:szCs w:val="21"/>
        </w:rPr>
        <w:t>Povel pouze posunkový:</w:t>
      </w:r>
      <w:r>
        <w:rPr>
          <w:sz w:val="21"/>
          <w:szCs w:val="21"/>
        </w:rPr>
        <w:tab/>
      </w:r>
      <w:r w:rsidRPr="00A45600">
        <w:rPr>
          <w:b w:val="0"/>
          <w:sz w:val="21"/>
          <w:szCs w:val="21"/>
        </w:rPr>
        <w:t>"PLAZ" - komíhání pravé ruky nalevo a napravo před sebou ve výši boků</w:t>
      </w:r>
      <w:r w:rsidRPr="00EC57E2">
        <w:rPr>
          <w:sz w:val="21"/>
          <w:szCs w:val="21"/>
        </w:rPr>
        <w:t xml:space="preserve"> </w:t>
      </w:r>
    </w:p>
    <w:p w:rsidR="0074481B" w:rsidRDefault="0074481B" w:rsidP="0074481B">
      <w:pPr>
        <w:pStyle w:val="Zkladntext"/>
        <w:spacing w:line="276" w:lineRule="auto"/>
        <w:rPr>
          <w:sz w:val="21"/>
          <w:szCs w:val="21"/>
        </w:rPr>
      </w:pPr>
      <w:r w:rsidRPr="00EC57E2">
        <w:rPr>
          <w:sz w:val="21"/>
          <w:szCs w:val="21"/>
        </w:rPr>
        <w:t>U cviku pes není na vodítku. Psovod povelem odloží psa a pak odejde do vzdálenosti desíti kroků. Provede obrat čelem vzad a pak podle pokynu rozhodčího dá psu posunkový povel k plížení. Povel může podle potřeby psovod opakovat po celou dobu cviku. Po doplazení do těsné blízkosti psovoda zůstává pes ležet. Až na jeho povel si sedá a na další zaujímá polohu u nohy psovoda. Při plížení se pes nesmí zvedat, štěkat, válet se, ani obtěžovat. Styl plížení není zá</w:t>
      </w:r>
      <w:r>
        <w:rPr>
          <w:sz w:val="21"/>
          <w:szCs w:val="21"/>
        </w:rPr>
        <w:t>vazný, je lhostejné, zda pes po</w:t>
      </w:r>
      <w:r w:rsidRPr="00EC57E2">
        <w:rPr>
          <w:sz w:val="21"/>
          <w:szCs w:val="21"/>
        </w:rPr>
        <w:t xml:space="preserve">dsunuje zadní nohy těsně pod břichem nebo je táhne za sebou. </w:t>
      </w:r>
    </w:p>
    <w:p w:rsidR="0074481B" w:rsidRDefault="0074481B" w:rsidP="0074481B">
      <w:pPr>
        <w:pStyle w:val="Zkladntext"/>
        <w:spacing w:line="276" w:lineRule="auto"/>
        <w:rPr>
          <w:sz w:val="21"/>
          <w:szCs w:val="21"/>
        </w:rPr>
      </w:pPr>
    </w:p>
    <w:p w:rsidR="0074481B" w:rsidRPr="00A45600" w:rsidRDefault="0074481B" w:rsidP="0074481B">
      <w:pPr>
        <w:pStyle w:val="Zkladntext"/>
        <w:spacing w:line="276" w:lineRule="auto"/>
        <w:rPr>
          <w:b/>
          <w:color w:val="0070C0"/>
          <w:szCs w:val="24"/>
        </w:rPr>
      </w:pPr>
      <w:r w:rsidRPr="00A45600">
        <w:rPr>
          <w:b/>
          <w:color w:val="0070C0"/>
          <w:szCs w:val="24"/>
        </w:rPr>
        <w:t>6.  Aport šplhem se střelbou</w:t>
      </w:r>
      <w:r>
        <w:rPr>
          <w:b/>
          <w:color w:val="0070C0"/>
          <w:szCs w:val="24"/>
        </w:rPr>
        <w:t xml:space="preserve"> (10)</w:t>
      </w:r>
    </w:p>
    <w:p w:rsidR="0074481B" w:rsidRPr="00A45600" w:rsidRDefault="0074481B" w:rsidP="0074481B">
      <w:pPr>
        <w:pStyle w:val="Nadpis5"/>
        <w:numPr>
          <w:ilvl w:val="0"/>
          <w:numId w:val="0"/>
        </w:numPr>
        <w:rPr>
          <w:b w:val="0"/>
          <w:sz w:val="21"/>
          <w:szCs w:val="21"/>
        </w:rPr>
      </w:pPr>
      <w:r w:rsidRPr="00EC57E2">
        <w:rPr>
          <w:sz w:val="21"/>
          <w:szCs w:val="21"/>
        </w:rPr>
        <w:t>Povely pouze zvukové:</w:t>
      </w:r>
      <w:r>
        <w:rPr>
          <w:sz w:val="21"/>
          <w:szCs w:val="21"/>
        </w:rPr>
        <w:tab/>
      </w:r>
      <w:r>
        <w:rPr>
          <w:sz w:val="21"/>
          <w:szCs w:val="21"/>
        </w:rPr>
        <w:tab/>
      </w:r>
      <w:r w:rsidRPr="00A45600">
        <w:rPr>
          <w:b w:val="0"/>
          <w:sz w:val="21"/>
          <w:szCs w:val="21"/>
        </w:rPr>
        <w:t xml:space="preserve">"VPŘED" ("HOP") </w:t>
      </w:r>
      <w:r w:rsidRPr="00A45600">
        <w:rPr>
          <w:b w:val="0"/>
          <w:sz w:val="21"/>
          <w:szCs w:val="21"/>
        </w:rPr>
        <w:tab/>
        <w:t xml:space="preserve">"APORT" ("PŘINES") </w:t>
      </w:r>
      <w:r w:rsidRPr="00A45600">
        <w:rPr>
          <w:b w:val="0"/>
          <w:sz w:val="21"/>
          <w:szCs w:val="21"/>
        </w:rPr>
        <w:tab/>
        <w:t xml:space="preserve">"ZPĚT" </w:t>
      </w:r>
    </w:p>
    <w:p w:rsidR="0074481B" w:rsidRPr="00EC57E2" w:rsidRDefault="0074481B" w:rsidP="0074481B">
      <w:pPr>
        <w:pStyle w:val="Zkladntext"/>
        <w:spacing w:line="276" w:lineRule="auto"/>
        <w:rPr>
          <w:sz w:val="21"/>
          <w:szCs w:val="21"/>
        </w:rPr>
      </w:pPr>
      <w:r>
        <w:rPr>
          <w:sz w:val="21"/>
          <w:szCs w:val="21"/>
        </w:rPr>
        <w:t xml:space="preserve"> </w:t>
      </w:r>
      <w:r w:rsidRPr="00EC57E2">
        <w:rPr>
          <w:sz w:val="21"/>
          <w:szCs w:val="21"/>
        </w:rPr>
        <w:t xml:space="preserve">Aportem je dřevěná činka dodaná pořadatelem s hmotností 1 kg. Činka musí být předem umístěná na cvičební ploše. Podání aportu psovi do tlamy před provedením cviku vede k anulování celé bodové hodnoty. Ke všem dílčím úkonům (odhození předmětu, vyslání psa, odebrání předmětu, usednutí psa k noze) dává povel rozhodčí. Účelem cviku je, aby pes na povel dovedl zdolávat rozličné druhy a typy překážek. Překážku pro šplh tvoří dvě stěny dlouhé 1,9m a široké 1,5m nahoře spojené (takže tvoří písmeno A). Stěny překážky jsou natolik u země rozevřené, že horní hrana je ve výšce 1,8m od země. Na šikmých stěnách jsou v horní polovině umístěny tři stoupací latě ve vzdálenostech 20, 45 a 45cm od sebe. Pes sedí volně u levé nohy psovoda. Psovod odhodí předmět za překážku, do vzdálenosti nejméně 10 kroků. Pak příslušným povelem vyšle psa pro aport. Po povelu pes vybíhá co nejrychleji a nejkratším směrem pro předmět, který pevně uchopí a stejnou cestou se vrací k psovodovi. Pes při tom překonává překážku šplhem oběma směry. Psovod zůstává stát před překážkou. Pes při překonávání překážky musí postupovat klidně a přesně. Po návratu sedá pes před psovoda ve vzdálenosti do 1 kroku. Pes zůstává sedět, aniž by předmět pustil nebo jej překusoval. (Nemá přijít do fyzického kontaktu se psovodem.) Na povel psovoda mu pes odevzdá předmět a zůstává sedět. Teprve na případný další povel rozhodčího usedá k levé noze psovoda. Za kvalitně provedený cvik lze získat maximálně 10 bodů. </w:t>
      </w:r>
      <w:r w:rsidRPr="00EC57E2">
        <w:rPr>
          <w:sz w:val="21"/>
          <w:szCs w:val="21"/>
        </w:rPr>
        <w:br/>
        <w:t xml:space="preserve">Součástí této části zkoušky je střelba v okamžiku, když se pes chystá uchopit aport. Klid psa při střelbě se hodnotí po celou dobu trvání zkoušky. To znamená, že se hodnotí chování psa i k hlukům, které vyplývají z provozu nebo prostředí (střílení motorů z výfuku, hluk letadla aj.) Pes má být po výstřelu klidný a nesmí se dát rušit a pokračovat v práci. Pokud pes po výstřelu projeví bázlivost nebo agresivitu, která mu nedovoluje splnit úkol, je ze zkoušky odvolán. Dílčí bodové ztráty při střelbě se strhávají z bodů za aport. Ráže použité pistole je stanovena v rozmezí 6 až 9 mm. </w:t>
      </w:r>
    </w:p>
    <w:p w:rsidR="0074481B" w:rsidRPr="00A45600" w:rsidRDefault="0074481B" w:rsidP="0074481B">
      <w:pPr>
        <w:pStyle w:val="Nadpis4"/>
        <w:numPr>
          <w:ilvl w:val="0"/>
          <w:numId w:val="0"/>
        </w:numPr>
        <w:rPr>
          <w:color w:val="0070C0"/>
          <w:szCs w:val="24"/>
        </w:rPr>
      </w:pPr>
      <w:r w:rsidRPr="00A45600">
        <w:rPr>
          <w:color w:val="0070C0"/>
          <w:szCs w:val="24"/>
        </w:rPr>
        <w:lastRenderedPageBreak/>
        <w:t>7.  Kladina vysoká - oba směry (10)</w:t>
      </w:r>
    </w:p>
    <w:p w:rsidR="0074481B" w:rsidRPr="00EC57E2" w:rsidRDefault="0074481B" w:rsidP="0074481B">
      <w:pPr>
        <w:pStyle w:val="Nadpis5"/>
        <w:numPr>
          <w:ilvl w:val="0"/>
          <w:numId w:val="0"/>
        </w:numPr>
        <w:rPr>
          <w:sz w:val="21"/>
          <w:szCs w:val="21"/>
        </w:rPr>
      </w:pPr>
      <w:r w:rsidRPr="00EC57E2">
        <w:rPr>
          <w:sz w:val="21"/>
          <w:szCs w:val="21"/>
        </w:rPr>
        <w:t>Povely pouze zvukové:</w:t>
      </w:r>
      <w:r>
        <w:rPr>
          <w:sz w:val="21"/>
          <w:szCs w:val="21"/>
        </w:rPr>
        <w:tab/>
      </w:r>
      <w:r>
        <w:rPr>
          <w:sz w:val="21"/>
          <w:szCs w:val="21"/>
        </w:rPr>
        <w:tab/>
      </w:r>
      <w:r w:rsidRPr="00A45600">
        <w:rPr>
          <w:b w:val="0"/>
          <w:sz w:val="21"/>
          <w:szCs w:val="21"/>
        </w:rPr>
        <w:t xml:space="preserve">"VPŘED" </w:t>
      </w:r>
      <w:r w:rsidRPr="00A45600">
        <w:rPr>
          <w:b w:val="0"/>
          <w:sz w:val="21"/>
          <w:szCs w:val="21"/>
        </w:rPr>
        <w:tab/>
      </w:r>
      <w:r w:rsidRPr="00A45600">
        <w:rPr>
          <w:b w:val="0"/>
          <w:sz w:val="21"/>
          <w:szCs w:val="21"/>
        </w:rPr>
        <w:tab/>
        <w:t>"K NOZE"</w:t>
      </w:r>
      <w:r w:rsidRPr="00EC57E2">
        <w:rPr>
          <w:sz w:val="21"/>
          <w:szCs w:val="21"/>
        </w:rPr>
        <w:t xml:space="preserve"> </w:t>
      </w:r>
    </w:p>
    <w:p w:rsidR="0074481B" w:rsidRDefault="0074481B" w:rsidP="0074481B">
      <w:pPr>
        <w:pStyle w:val="Zkladntext"/>
        <w:spacing w:line="276" w:lineRule="auto"/>
        <w:rPr>
          <w:sz w:val="21"/>
          <w:szCs w:val="21"/>
        </w:rPr>
      </w:pPr>
      <w:r w:rsidRPr="00EC57E2">
        <w:rPr>
          <w:sz w:val="21"/>
          <w:szCs w:val="21"/>
        </w:rPr>
        <w:t xml:space="preserve">Účelem cviku je, aby pes na povel dovedl zdolávat rozličné druhy a typy překážek. Překážka se při této zkoušce překonává pouze jedním směrem. Překážkou pro tuto zkoušku je kladina široká 30cm, 5m dlouhá, umístěná 2 metry nad zemí. Kladina má z obou stran žebříky se sklonem 45°, široké 40 cm. Příčky žebříku mají rozteče 30 až 40 cm, nesmějí mít větší tloušťku než 5 cm, ani být upraveny jako schůdky. Před začátkem cviku stojí psovod v libovolné vzdálenosti před patou žebříku s volným psem u nohy. Na pokyn rozhodčího dá psovod povel k překonání překážky. Psovod stojí na místě a nepomáhá psu rozběhem ani jinak. Po vyslání psa jde psovod současně s postupujícím psem podél kladiny, nesmí mu však jakkoli pomáhat nebo ho ovlivňovat. Pes při překonávání překážky musí postupovat klidně, přesně, nemá propadat mezi příčkami, chodit po bočnicích žebříku ani z kladiny či žebříku seskakovat. Pes při tomto stupni zkoušky musí překonat oběma směry. Po zdolání překážky psovod psa přivolá za pochodu k noze. </w:t>
      </w:r>
    </w:p>
    <w:p w:rsidR="0074481B" w:rsidRDefault="0074481B" w:rsidP="0074481B">
      <w:pPr>
        <w:pStyle w:val="Zkladntext"/>
        <w:spacing w:line="276" w:lineRule="auto"/>
        <w:rPr>
          <w:sz w:val="21"/>
          <w:szCs w:val="21"/>
        </w:rPr>
      </w:pPr>
    </w:p>
    <w:p w:rsidR="0074481B" w:rsidRPr="00A45600" w:rsidRDefault="0074481B" w:rsidP="0074481B">
      <w:pPr>
        <w:pStyle w:val="Zkladntext"/>
        <w:spacing w:line="276" w:lineRule="auto"/>
        <w:rPr>
          <w:b/>
          <w:color w:val="0070C0"/>
          <w:szCs w:val="24"/>
        </w:rPr>
      </w:pPr>
      <w:r w:rsidRPr="00A45600">
        <w:rPr>
          <w:b/>
          <w:color w:val="0070C0"/>
          <w:szCs w:val="24"/>
        </w:rPr>
        <w:t>8.  Vysílání psa (10)</w:t>
      </w:r>
    </w:p>
    <w:p w:rsidR="0074481B" w:rsidRPr="00A45600" w:rsidRDefault="0074481B" w:rsidP="0074481B">
      <w:pPr>
        <w:pStyle w:val="Nadpis5"/>
        <w:numPr>
          <w:ilvl w:val="0"/>
          <w:numId w:val="0"/>
        </w:numPr>
        <w:rPr>
          <w:b w:val="0"/>
          <w:sz w:val="21"/>
          <w:szCs w:val="21"/>
        </w:rPr>
      </w:pPr>
      <w:r w:rsidRPr="00EC57E2">
        <w:rPr>
          <w:sz w:val="21"/>
          <w:szCs w:val="21"/>
        </w:rPr>
        <w:t>Povel zvukový i posunkový:</w:t>
      </w:r>
      <w:r>
        <w:rPr>
          <w:sz w:val="21"/>
          <w:szCs w:val="21"/>
        </w:rPr>
        <w:tab/>
      </w:r>
      <w:r>
        <w:rPr>
          <w:sz w:val="21"/>
          <w:szCs w:val="21"/>
        </w:rPr>
        <w:tab/>
      </w:r>
      <w:r w:rsidRPr="00A45600">
        <w:rPr>
          <w:b w:val="0"/>
          <w:sz w:val="21"/>
          <w:szCs w:val="21"/>
        </w:rPr>
        <w:t xml:space="preserve">"VPŘED, LEHNI" - ukázání pravou paží do směru </w:t>
      </w:r>
    </w:p>
    <w:p w:rsidR="0074481B" w:rsidRPr="00EC57E2" w:rsidRDefault="0074481B" w:rsidP="0074481B">
      <w:pPr>
        <w:pStyle w:val="Zkladntext"/>
        <w:spacing w:line="276" w:lineRule="auto"/>
        <w:rPr>
          <w:sz w:val="21"/>
          <w:szCs w:val="21"/>
        </w:rPr>
      </w:pPr>
      <w:r w:rsidRPr="00EC57E2">
        <w:rPr>
          <w:sz w:val="21"/>
          <w:szCs w:val="21"/>
        </w:rPr>
        <w:t>Účelem cviku je usměrnit povelem psa do určeného místa. Cvik se zkouší na dvě etapy. Směry a výchozí postavení určuje rozhodčí. V první je pes vyslán na vzdálenost 50 kroků. Pes sedí u levé nohy psovoda. Ten na pokyn rozhodčího vyšle psa do určeného směru. Pes má na povel běžet rychle v určeném směru až do doby, dokud jej psovod povelem nezastaví. Jakmile pes dosáhne vzdálenosti 50 kroků, psovod psa povelem zastaví v poloze vleže. Pak psovod psa přivolá k noze a vyšle o 90° jiným směrem, také do vzdálenosti 50 kroků. Výchozí stanoviště psovoda pro druhé vyslání</w:t>
      </w:r>
      <w:r>
        <w:rPr>
          <w:sz w:val="21"/>
          <w:szCs w:val="21"/>
        </w:rPr>
        <w:t xml:space="preserve"> </w:t>
      </w:r>
      <w:r w:rsidRPr="00EC57E2">
        <w:rPr>
          <w:sz w:val="21"/>
          <w:szCs w:val="21"/>
        </w:rPr>
        <w:t xml:space="preserve">zůstává stejné. Za kvalitně provedený cvik lze získat maximálně 5 bodů za první vyslání a 5 bodů za druhé vyslání. </w:t>
      </w:r>
    </w:p>
    <w:p w:rsidR="0074481B" w:rsidRPr="00240E99" w:rsidRDefault="0074481B" w:rsidP="0074481B">
      <w:pPr>
        <w:pStyle w:val="Nadpis4"/>
        <w:numPr>
          <w:ilvl w:val="0"/>
          <w:numId w:val="0"/>
        </w:numPr>
        <w:rPr>
          <w:color w:val="0070C0"/>
          <w:szCs w:val="24"/>
        </w:rPr>
      </w:pPr>
      <w:r w:rsidRPr="00240E99">
        <w:rPr>
          <w:color w:val="0070C0"/>
          <w:szCs w:val="24"/>
        </w:rPr>
        <w:t>9. Přivolání psa před psovoda (10)</w:t>
      </w:r>
    </w:p>
    <w:p w:rsidR="0074481B" w:rsidRPr="00240E99" w:rsidRDefault="0074481B" w:rsidP="0074481B">
      <w:pPr>
        <w:pStyle w:val="Nadpis5"/>
        <w:numPr>
          <w:ilvl w:val="0"/>
          <w:numId w:val="0"/>
        </w:numPr>
        <w:rPr>
          <w:b w:val="0"/>
          <w:sz w:val="21"/>
          <w:szCs w:val="21"/>
        </w:rPr>
      </w:pPr>
      <w:r w:rsidRPr="00EC57E2">
        <w:rPr>
          <w:sz w:val="21"/>
          <w:szCs w:val="21"/>
        </w:rPr>
        <w:t>Povel zvukový:</w:t>
      </w:r>
      <w:r>
        <w:rPr>
          <w:sz w:val="21"/>
          <w:szCs w:val="21"/>
        </w:rPr>
        <w:tab/>
      </w:r>
      <w:r>
        <w:rPr>
          <w:sz w:val="21"/>
          <w:szCs w:val="21"/>
        </w:rPr>
        <w:tab/>
      </w:r>
      <w:r w:rsidRPr="00240E99">
        <w:rPr>
          <w:b w:val="0"/>
          <w:sz w:val="21"/>
          <w:szCs w:val="21"/>
        </w:rPr>
        <w:t xml:space="preserve">"KE MNĚ" </w:t>
      </w:r>
    </w:p>
    <w:p w:rsidR="0074481B" w:rsidRPr="00EC57E2" w:rsidRDefault="0074481B" w:rsidP="0074481B">
      <w:pPr>
        <w:pStyle w:val="Zkladntext"/>
        <w:spacing w:line="276" w:lineRule="auto"/>
        <w:rPr>
          <w:sz w:val="21"/>
          <w:szCs w:val="21"/>
        </w:rPr>
      </w:pPr>
      <w:r w:rsidRPr="00EC57E2">
        <w:rPr>
          <w:sz w:val="21"/>
          <w:szCs w:val="21"/>
        </w:rPr>
        <w:t xml:space="preserve">Tento cvik navazuje na předchozí cvik "vysílání psa", který se provádí mimo cvičiště. Na pokyn rozhodčího psovod psa po vyslání předepsaným povelem přivolá. Cílem cviku je, aby pes na povel psovoda okamžitě, rychle a přímou cestou přiběhl k psovodovi. Pes po přiběhnutí ihned usedá před psovoda. Hodnotí se přivolání z obou vyslání. Za kvalitně provedený cvik lze získat maximálně 5 + 5 bodů. </w:t>
      </w:r>
    </w:p>
    <w:p w:rsidR="0074481B" w:rsidRPr="00240E99" w:rsidRDefault="0074481B" w:rsidP="0074481B">
      <w:pPr>
        <w:pStyle w:val="Nadpis4"/>
        <w:numPr>
          <w:ilvl w:val="0"/>
          <w:numId w:val="0"/>
        </w:numPr>
        <w:rPr>
          <w:color w:val="0070C0"/>
          <w:szCs w:val="24"/>
        </w:rPr>
      </w:pPr>
      <w:r w:rsidRPr="00240E99">
        <w:rPr>
          <w:color w:val="0070C0"/>
          <w:szCs w:val="24"/>
        </w:rPr>
        <w:t>10. Odložení psa (10)</w:t>
      </w:r>
    </w:p>
    <w:p w:rsidR="0074481B" w:rsidRPr="00EC57E2" w:rsidRDefault="0074481B" w:rsidP="0074481B">
      <w:pPr>
        <w:pStyle w:val="Nadpis5"/>
        <w:numPr>
          <w:ilvl w:val="0"/>
          <w:numId w:val="0"/>
        </w:numPr>
        <w:rPr>
          <w:sz w:val="21"/>
          <w:szCs w:val="21"/>
        </w:rPr>
      </w:pPr>
      <w:r w:rsidRPr="00EC57E2">
        <w:rPr>
          <w:sz w:val="21"/>
          <w:szCs w:val="21"/>
        </w:rPr>
        <w:t>Povel zvukový:</w:t>
      </w:r>
      <w:r>
        <w:rPr>
          <w:sz w:val="21"/>
          <w:szCs w:val="21"/>
        </w:rPr>
        <w:tab/>
      </w:r>
      <w:r>
        <w:rPr>
          <w:sz w:val="21"/>
          <w:szCs w:val="21"/>
        </w:rPr>
        <w:tab/>
      </w:r>
      <w:r w:rsidRPr="00240E99">
        <w:rPr>
          <w:b w:val="0"/>
          <w:sz w:val="21"/>
          <w:szCs w:val="21"/>
        </w:rPr>
        <w:t>"ZŮSTAŇ"</w:t>
      </w:r>
      <w:r w:rsidRPr="00EC57E2">
        <w:rPr>
          <w:sz w:val="21"/>
          <w:szCs w:val="21"/>
        </w:rPr>
        <w:t xml:space="preserve"> </w:t>
      </w:r>
    </w:p>
    <w:p w:rsidR="0074481B" w:rsidRPr="00EC57E2" w:rsidRDefault="0074481B" w:rsidP="0074481B">
      <w:pPr>
        <w:pStyle w:val="Zkladntext"/>
        <w:spacing w:line="276" w:lineRule="auto"/>
        <w:rPr>
          <w:sz w:val="21"/>
          <w:szCs w:val="21"/>
        </w:rPr>
      </w:pPr>
      <w:r w:rsidRPr="00EC57E2">
        <w:rPr>
          <w:sz w:val="21"/>
          <w:szCs w:val="21"/>
        </w:rPr>
        <w:t xml:space="preserve">Cvik odložení psa se provádí v závěru části poslušnosti. Odložení trvá po dobu, kdy další pes plní cviky poslušnosti téže zkoušky nebo po dobu, odpovídající tomuto typu zkoušky. Účelem cviku je, aby psovod mohl ponechat psa na určeném místě po určitou dobu, aniž by pes místo opustil. Psovod se psem stojí na značce, kde bude provádět odložení do doby než další pes provede přivolání. Potom na pokyn rozhodčího psa odloží a odchází do vzdálenosti 50 kroků. Pes po dobu odložení nemá vstávat, sedat si, válet se, štěkat, popolézat nebo popocházet. Pes nesmí určené místo opustit (se ztrátou bodů se tolerují 3 kroky). Chybou není poloha vleže na levém či pravém stehně. Po dobu odložení je psovod schován v úkrytu vzdáleném 50 kroků od psa. Rušivými vlivy při odložení může být přítomnost jiných osob či jiných psů, kteří provádějí cviky ve vzdálenosti nejméně 20 kroků od odloženého psa. U psa nesmějí být ponechány předměty, které by jej měly na místě zdržet. Pro dlouhodobé odložení jsou na cvičišti vytyčena dvě místa - zvlášť pro psy a zvlášť pro feny. Vzdálenost mezi nimi je nejméně 5 kroků. </w:t>
      </w:r>
    </w:p>
    <w:p w:rsidR="00625350" w:rsidRPr="00625350" w:rsidRDefault="00625350" w:rsidP="00625350">
      <w:pPr>
        <w:spacing w:line="360" w:lineRule="auto"/>
        <w:rPr>
          <w:sz w:val="21"/>
          <w:szCs w:val="21"/>
        </w:rPr>
      </w:pPr>
      <w:bookmarkStart w:id="0" w:name="_GoBack"/>
      <w:bookmarkEnd w:id="0"/>
    </w:p>
    <w:sectPr w:rsidR="00625350" w:rsidRPr="0062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EC24E4A"/>
    <w:lvl w:ilvl="0">
      <w:start w:val="1"/>
      <w:numFmt w:val="none"/>
      <w:pStyle w:val="Nadpis1"/>
      <w:suff w:val="nothing"/>
      <w:lvlText w:val=""/>
      <w:lvlJc w:val="left"/>
    </w:lvl>
    <w:lvl w:ilvl="1">
      <w:start w:val="1"/>
      <w:numFmt w:val="none"/>
      <w:pStyle w:val="Nadpis2"/>
      <w:lvlText w:val=""/>
      <w:legacy w:legacy="1" w:legacySpace="216" w:legacyIndent="0"/>
      <w:lvlJc w:val="left"/>
    </w:lvl>
    <w:lvl w:ilvl="2">
      <w:start w:val="1"/>
      <w:numFmt w:val="none"/>
      <w:pStyle w:val="Nadpis3"/>
      <w:lvlText w:val=""/>
      <w:legacy w:legacy="1" w:legacySpace="216" w:legacyIndent="0"/>
      <w:lvlJc w:val="left"/>
    </w:lvl>
    <w:lvl w:ilvl="3">
      <w:start w:val="1"/>
      <w:numFmt w:val="none"/>
      <w:pStyle w:val="Nadpis4"/>
      <w:lvlText w:val=""/>
      <w:legacy w:legacy="1" w:legacySpace="216" w:legacyIndent="0"/>
      <w:lvlJc w:val="left"/>
    </w:lvl>
    <w:lvl w:ilvl="4">
      <w:start w:val="1"/>
      <w:numFmt w:val="none"/>
      <w:pStyle w:val="Nadpis5"/>
      <w:lvlText w:val=""/>
      <w:legacy w:legacy="1" w:legacySpace="216"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5F004FB"/>
    <w:multiLevelType w:val="hybridMultilevel"/>
    <w:tmpl w:val="32E00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417433"/>
    <w:multiLevelType w:val="multilevel"/>
    <w:tmpl w:val="201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C6254"/>
    <w:multiLevelType w:val="hybridMultilevel"/>
    <w:tmpl w:val="0EA671A6"/>
    <w:lvl w:ilvl="0" w:tplc="04050001">
      <w:start w:val="1"/>
      <w:numFmt w:val="bullet"/>
      <w:lvlText w:val=""/>
      <w:lvlJc w:val="left"/>
      <w:pPr>
        <w:ind w:left="1144" w:hanging="360"/>
      </w:pPr>
      <w:rPr>
        <w:rFonts w:ascii="Symbol" w:hAnsi="Symbol" w:hint="default"/>
      </w:rPr>
    </w:lvl>
    <w:lvl w:ilvl="1" w:tplc="04050003" w:tentative="1">
      <w:start w:val="1"/>
      <w:numFmt w:val="bullet"/>
      <w:lvlText w:val="o"/>
      <w:lvlJc w:val="left"/>
      <w:pPr>
        <w:ind w:left="1864" w:hanging="360"/>
      </w:pPr>
      <w:rPr>
        <w:rFonts w:ascii="Courier New" w:hAnsi="Courier New" w:cs="Courier New" w:hint="default"/>
      </w:rPr>
    </w:lvl>
    <w:lvl w:ilvl="2" w:tplc="04050005" w:tentative="1">
      <w:start w:val="1"/>
      <w:numFmt w:val="bullet"/>
      <w:lvlText w:val=""/>
      <w:lvlJc w:val="left"/>
      <w:pPr>
        <w:ind w:left="2584" w:hanging="360"/>
      </w:pPr>
      <w:rPr>
        <w:rFonts w:ascii="Wingdings" w:hAnsi="Wingdings" w:hint="default"/>
      </w:rPr>
    </w:lvl>
    <w:lvl w:ilvl="3" w:tplc="04050001" w:tentative="1">
      <w:start w:val="1"/>
      <w:numFmt w:val="bullet"/>
      <w:lvlText w:val=""/>
      <w:lvlJc w:val="left"/>
      <w:pPr>
        <w:ind w:left="3304" w:hanging="360"/>
      </w:pPr>
      <w:rPr>
        <w:rFonts w:ascii="Symbol" w:hAnsi="Symbol" w:hint="default"/>
      </w:rPr>
    </w:lvl>
    <w:lvl w:ilvl="4" w:tplc="04050003" w:tentative="1">
      <w:start w:val="1"/>
      <w:numFmt w:val="bullet"/>
      <w:lvlText w:val="o"/>
      <w:lvlJc w:val="left"/>
      <w:pPr>
        <w:ind w:left="4024" w:hanging="360"/>
      </w:pPr>
      <w:rPr>
        <w:rFonts w:ascii="Courier New" w:hAnsi="Courier New" w:cs="Courier New" w:hint="default"/>
      </w:rPr>
    </w:lvl>
    <w:lvl w:ilvl="5" w:tplc="04050005" w:tentative="1">
      <w:start w:val="1"/>
      <w:numFmt w:val="bullet"/>
      <w:lvlText w:val=""/>
      <w:lvlJc w:val="left"/>
      <w:pPr>
        <w:ind w:left="4744" w:hanging="360"/>
      </w:pPr>
      <w:rPr>
        <w:rFonts w:ascii="Wingdings" w:hAnsi="Wingdings" w:hint="default"/>
      </w:rPr>
    </w:lvl>
    <w:lvl w:ilvl="6" w:tplc="04050001" w:tentative="1">
      <w:start w:val="1"/>
      <w:numFmt w:val="bullet"/>
      <w:lvlText w:val=""/>
      <w:lvlJc w:val="left"/>
      <w:pPr>
        <w:ind w:left="5464" w:hanging="360"/>
      </w:pPr>
      <w:rPr>
        <w:rFonts w:ascii="Symbol" w:hAnsi="Symbol" w:hint="default"/>
      </w:rPr>
    </w:lvl>
    <w:lvl w:ilvl="7" w:tplc="04050003" w:tentative="1">
      <w:start w:val="1"/>
      <w:numFmt w:val="bullet"/>
      <w:lvlText w:val="o"/>
      <w:lvlJc w:val="left"/>
      <w:pPr>
        <w:ind w:left="6184" w:hanging="360"/>
      </w:pPr>
      <w:rPr>
        <w:rFonts w:ascii="Courier New" w:hAnsi="Courier New" w:cs="Courier New" w:hint="default"/>
      </w:rPr>
    </w:lvl>
    <w:lvl w:ilvl="8" w:tplc="04050005" w:tentative="1">
      <w:start w:val="1"/>
      <w:numFmt w:val="bullet"/>
      <w:lvlText w:val=""/>
      <w:lvlJc w:val="left"/>
      <w:pPr>
        <w:ind w:left="6904" w:hanging="360"/>
      </w:pPr>
      <w:rPr>
        <w:rFonts w:ascii="Wingdings" w:hAnsi="Wingdings" w:hint="default"/>
      </w:rPr>
    </w:lvl>
  </w:abstractNum>
  <w:abstractNum w:abstractNumId="4">
    <w:nsid w:val="2CB42B61"/>
    <w:multiLevelType w:val="multilevel"/>
    <w:tmpl w:val="B2D8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22FF0"/>
    <w:multiLevelType w:val="hybridMultilevel"/>
    <w:tmpl w:val="7A34A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C404BA"/>
    <w:multiLevelType w:val="hybridMultilevel"/>
    <w:tmpl w:val="1C94C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FF5C52"/>
    <w:multiLevelType w:val="multilevel"/>
    <w:tmpl w:val="210A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F27FF"/>
    <w:multiLevelType w:val="hybridMultilevel"/>
    <w:tmpl w:val="30E4E1D4"/>
    <w:lvl w:ilvl="0" w:tplc="0405000F">
      <w:start w:val="1"/>
      <w:numFmt w:val="decimal"/>
      <w:lvlText w:val="%1."/>
      <w:lvlJc w:val="left"/>
      <w:pPr>
        <w:ind w:left="786"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7"/>
  </w:num>
  <w:num w:numId="2">
    <w:abstractNumId w:val="2"/>
  </w:num>
  <w:num w:numId="3">
    <w:abstractNumId w:val="4"/>
  </w:num>
  <w:num w:numId="4">
    <w:abstractNumId w:val="6"/>
  </w:num>
  <w:num w:numId="5">
    <w:abstractNumId w:val="1"/>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0"/>
    <w:rsid w:val="005A2180"/>
    <w:rsid w:val="00625350"/>
    <w:rsid w:val="0074481B"/>
    <w:rsid w:val="009D23DA"/>
    <w:rsid w:val="00A75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35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Zkladntext"/>
    <w:link w:val="Nadpis1Char"/>
    <w:qFormat/>
    <w:rsid w:val="0074481B"/>
    <w:pPr>
      <w:keepNext/>
      <w:widowControl w:val="0"/>
      <w:numPr>
        <w:numId w:val="8"/>
      </w:numPr>
      <w:suppressAutoHyphens/>
      <w:overflowPunct w:val="0"/>
      <w:autoSpaceDE w:val="0"/>
      <w:autoSpaceDN w:val="0"/>
      <w:adjustRightInd w:val="0"/>
      <w:spacing w:before="240" w:after="120"/>
      <w:textAlignment w:val="baseline"/>
      <w:outlineLvl w:val="0"/>
    </w:pPr>
    <w:rPr>
      <w:b/>
      <w:kern w:val="1"/>
      <w:sz w:val="48"/>
      <w:szCs w:val="20"/>
    </w:rPr>
  </w:style>
  <w:style w:type="paragraph" w:styleId="Nadpis2">
    <w:name w:val="heading 2"/>
    <w:basedOn w:val="Normln"/>
    <w:next w:val="Zkladntext"/>
    <w:link w:val="Nadpis2Char"/>
    <w:qFormat/>
    <w:rsid w:val="0074481B"/>
    <w:pPr>
      <w:keepNext/>
      <w:widowControl w:val="0"/>
      <w:numPr>
        <w:ilvl w:val="1"/>
        <w:numId w:val="8"/>
      </w:numPr>
      <w:suppressAutoHyphens/>
      <w:overflowPunct w:val="0"/>
      <w:autoSpaceDE w:val="0"/>
      <w:autoSpaceDN w:val="0"/>
      <w:adjustRightInd w:val="0"/>
      <w:spacing w:before="240" w:after="120"/>
      <w:textAlignment w:val="baseline"/>
      <w:outlineLvl w:val="1"/>
    </w:pPr>
    <w:rPr>
      <w:b/>
      <w:kern w:val="1"/>
      <w:sz w:val="36"/>
      <w:szCs w:val="20"/>
    </w:rPr>
  </w:style>
  <w:style w:type="paragraph" w:styleId="Nadpis3">
    <w:name w:val="heading 3"/>
    <w:basedOn w:val="Normln"/>
    <w:next w:val="Zkladntext"/>
    <w:link w:val="Nadpis3Char"/>
    <w:qFormat/>
    <w:rsid w:val="0074481B"/>
    <w:pPr>
      <w:keepNext/>
      <w:widowControl w:val="0"/>
      <w:numPr>
        <w:ilvl w:val="2"/>
        <w:numId w:val="8"/>
      </w:numPr>
      <w:suppressAutoHyphens/>
      <w:overflowPunct w:val="0"/>
      <w:autoSpaceDE w:val="0"/>
      <w:autoSpaceDN w:val="0"/>
      <w:adjustRightInd w:val="0"/>
      <w:spacing w:before="240" w:after="120"/>
      <w:textAlignment w:val="baseline"/>
      <w:outlineLvl w:val="2"/>
    </w:pPr>
    <w:rPr>
      <w:b/>
      <w:kern w:val="1"/>
      <w:sz w:val="28"/>
      <w:szCs w:val="20"/>
    </w:rPr>
  </w:style>
  <w:style w:type="paragraph" w:styleId="Nadpis4">
    <w:name w:val="heading 4"/>
    <w:basedOn w:val="Normln"/>
    <w:next w:val="Zkladntext"/>
    <w:link w:val="Nadpis4Char"/>
    <w:qFormat/>
    <w:rsid w:val="0074481B"/>
    <w:pPr>
      <w:keepNext/>
      <w:widowControl w:val="0"/>
      <w:numPr>
        <w:ilvl w:val="3"/>
        <w:numId w:val="8"/>
      </w:numPr>
      <w:suppressAutoHyphens/>
      <w:overflowPunct w:val="0"/>
      <w:autoSpaceDE w:val="0"/>
      <w:autoSpaceDN w:val="0"/>
      <w:adjustRightInd w:val="0"/>
      <w:spacing w:before="240" w:after="120"/>
      <w:textAlignment w:val="baseline"/>
      <w:outlineLvl w:val="3"/>
    </w:pPr>
    <w:rPr>
      <w:b/>
      <w:kern w:val="1"/>
      <w:szCs w:val="20"/>
    </w:rPr>
  </w:style>
  <w:style w:type="paragraph" w:styleId="Nadpis5">
    <w:name w:val="heading 5"/>
    <w:basedOn w:val="Normln"/>
    <w:next w:val="Zkladntext"/>
    <w:link w:val="Nadpis5Char"/>
    <w:qFormat/>
    <w:rsid w:val="0074481B"/>
    <w:pPr>
      <w:keepNext/>
      <w:widowControl w:val="0"/>
      <w:numPr>
        <w:ilvl w:val="4"/>
        <w:numId w:val="8"/>
      </w:numPr>
      <w:suppressAutoHyphens/>
      <w:overflowPunct w:val="0"/>
      <w:autoSpaceDE w:val="0"/>
      <w:autoSpaceDN w:val="0"/>
      <w:adjustRightInd w:val="0"/>
      <w:spacing w:before="240" w:after="120"/>
      <w:textAlignment w:val="baseline"/>
      <w:outlineLvl w:val="4"/>
    </w:pPr>
    <w:rPr>
      <w:b/>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5350"/>
    <w:pPr>
      <w:ind w:left="720"/>
      <w:contextualSpacing/>
    </w:pPr>
  </w:style>
  <w:style w:type="character" w:customStyle="1" w:styleId="Uivatelskpoloka">
    <w:name w:val="Uživatelská položka"/>
    <w:rsid w:val="00625350"/>
    <w:rPr>
      <w:rFonts w:ascii="Courier New" w:hAnsi="Courier New"/>
    </w:rPr>
  </w:style>
  <w:style w:type="paragraph" w:styleId="Zkladntext">
    <w:name w:val="Body Text"/>
    <w:basedOn w:val="Normln"/>
    <w:link w:val="ZkladntextChar"/>
    <w:semiHidden/>
    <w:rsid w:val="00625350"/>
    <w:pPr>
      <w:widowControl w:val="0"/>
      <w:suppressAutoHyphens/>
      <w:overflowPunct w:val="0"/>
      <w:autoSpaceDE w:val="0"/>
      <w:autoSpaceDN w:val="0"/>
      <w:adjustRightInd w:val="0"/>
      <w:spacing w:after="120"/>
      <w:textAlignment w:val="baseline"/>
    </w:pPr>
    <w:rPr>
      <w:kern w:val="1"/>
      <w:szCs w:val="20"/>
    </w:rPr>
  </w:style>
  <w:style w:type="character" w:customStyle="1" w:styleId="ZkladntextChar">
    <w:name w:val="Základní text Char"/>
    <w:basedOn w:val="Standardnpsmoodstavce"/>
    <w:link w:val="Zkladntext"/>
    <w:semiHidden/>
    <w:rsid w:val="00625350"/>
    <w:rPr>
      <w:rFonts w:ascii="Times New Roman" w:eastAsia="Times New Roman" w:hAnsi="Times New Roman" w:cs="Times New Roman"/>
      <w:kern w:val="1"/>
      <w:sz w:val="24"/>
      <w:szCs w:val="20"/>
      <w:lang w:eastAsia="cs-CZ"/>
    </w:rPr>
  </w:style>
  <w:style w:type="character" w:customStyle="1" w:styleId="Nadpis1Char">
    <w:name w:val="Nadpis 1 Char"/>
    <w:basedOn w:val="Standardnpsmoodstavce"/>
    <w:link w:val="Nadpis1"/>
    <w:rsid w:val="0074481B"/>
    <w:rPr>
      <w:rFonts w:ascii="Times New Roman" w:eastAsia="Times New Roman" w:hAnsi="Times New Roman" w:cs="Times New Roman"/>
      <w:b/>
      <w:kern w:val="1"/>
      <w:sz w:val="48"/>
      <w:szCs w:val="20"/>
      <w:lang w:eastAsia="cs-CZ"/>
    </w:rPr>
  </w:style>
  <w:style w:type="character" w:customStyle="1" w:styleId="Nadpis2Char">
    <w:name w:val="Nadpis 2 Char"/>
    <w:basedOn w:val="Standardnpsmoodstavce"/>
    <w:link w:val="Nadpis2"/>
    <w:rsid w:val="0074481B"/>
    <w:rPr>
      <w:rFonts w:ascii="Times New Roman" w:eastAsia="Times New Roman" w:hAnsi="Times New Roman" w:cs="Times New Roman"/>
      <w:b/>
      <w:kern w:val="1"/>
      <w:sz w:val="36"/>
      <w:szCs w:val="20"/>
      <w:lang w:eastAsia="cs-CZ"/>
    </w:rPr>
  </w:style>
  <w:style w:type="character" w:customStyle="1" w:styleId="Nadpis3Char">
    <w:name w:val="Nadpis 3 Char"/>
    <w:basedOn w:val="Standardnpsmoodstavce"/>
    <w:link w:val="Nadpis3"/>
    <w:rsid w:val="0074481B"/>
    <w:rPr>
      <w:rFonts w:ascii="Times New Roman" w:eastAsia="Times New Roman" w:hAnsi="Times New Roman" w:cs="Times New Roman"/>
      <w:b/>
      <w:kern w:val="1"/>
      <w:sz w:val="28"/>
      <w:szCs w:val="20"/>
      <w:lang w:eastAsia="cs-CZ"/>
    </w:rPr>
  </w:style>
  <w:style w:type="character" w:customStyle="1" w:styleId="Nadpis4Char">
    <w:name w:val="Nadpis 4 Char"/>
    <w:basedOn w:val="Standardnpsmoodstavce"/>
    <w:link w:val="Nadpis4"/>
    <w:rsid w:val="0074481B"/>
    <w:rPr>
      <w:rFonts w:ascii="Times New Roman" w:eastAsia="Times New Roman" w:hAnsi="Times New Roman" w:cs="Times New Roman"/>
      <w:b/>
      <w:kern w:val="1"/>
      <w:sz w:val="24"/>
      <w:szCs w:val="20"/>
      <w:lang w:eastAsia="cs-CZ"/>
    </w:rPr>
  </w:style>
  <w:style w:type="character" w:customStyle="1" w:styleId="Nadpis5Char">
    <w:name w:val="Nadpis 5 Char"/>
    <w:basedOn w:val="Standardnpsmoodstavce"/>
    <w:link w:val="Nadpis5"/>
    <w:rsid w:val="0074481B"/>
    <w:rPr>
      <w:rFonts w:ascii="Times New Roman" w:eastAsia="Times New Roman" w:hAnsi="Times New Roman" w:cs="Times New Roman"/>
      <w:b/>
      <w:kern w:val="1"/>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35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Zkladntext"/>
    <w:link w:val="Nadpis1Char"/>
    <w:qFormat/>
    <w:rsid w:val="0074481B"/>
    <w:pPr>
      <w:keepNext/>
      <w:widowControl w:val="0"/>
      <w:numPr>
        <w:numId w:val="8"/>
      </w:numPr>
      <w:suppressAutoHyphens/>
      <w:overflowPunct w:val="0"/>
      <w:autoSpaceDE w:val="0"/>
      <w:autoSpaceDN w:val="0"/>
      <w:adjustRightInd w:val="0"/>
      <w:spacing w:before="240" w:after="120"/>
      <w:textAlignment w:val="baseline"/>
      <w:outlineLvl w:val="0"/>
    </w:pPr>
    <w:rPr>
      <w:b/>
      <w:kern w:val="1"/>
      <w:sz w:val="48"/>
      <w:szCs w:val="20"/>
    </w:rPr>
  </w:style>
  <w:style w:type="paragraph" w:styleId="Nadpis2">
    <w:name w:val="heading 2"/>
    <w:basedOn w:val="Normln"/>
    <w:next w:val="Zkladntext"/>
    <w:link w:val="Nadpis2Char"/>
    <w:qFormat/>
    <w:rsid w:val="0074481B"/>
    <w:pPr>
      <w:keepNext/>
      <w:widowControl w:val="0"/>
      <w:numPr>
        <w:ilvl w:val="1"/>
        <w:numId w:val="8"/>
      </w:numPr>
      <w:suppressAutoHyphens/>
      <w:overflowPunct w:val="0"/>
      <w:autoSpaceDE w:val="0"/>
      <w:autoSpaceDN w:val="0"/>
      <w:adjustRightInd w:val="0"/>
      <w:spacing w:before="240" w:after="120"/>
      <w:textAlignment w:val="baseline"/>
      <w:outlineLvl w:val="1"/>
    </w:pPr>
    <w:rPr>
      <w:b/>
      <w:kern w:val="1"/>
      <w:sz w:val="36"/>
      <w:szCs w:val="20"/>
    </w:rPr>
  </w:style>
  <w:style w:type="paragraph" w:styleId="Nadpis3">
    <w:name w:val="heading 3"/>
    <w:basedOn w:val="Normln"/>
    <w:next w:val="Zkladntext"/>
    <w:link w:val="Nadpis3Char"/>
    <w:qFormat/>
    <w:rsid w:val="0074481B"/>
    <w:pPr>
      <w:keepNext/>
      <w:widowControl w:val="0"/>
      <w:numPr>
        <w:ilvl w:val="2"/>
        <w:numId w:val="8"/>
      </w:numPr>
      <w:suppressAutoHyphens/>
      <w:overflowPunct w:val="0"/>
      <w:autoSpaceDE w:val="0"/>
      <w:autoSpaceDN w:val="0"/>
      <w:adjustRightInd w:val="0"/>
      <w:spacing w:before="240" w:after="120"/>
      <w:textAlignment w:val="baseline"/>
      <w:outlineLvl w:val="2"/>
    </w:pPr>
    <w:rPr>
      <w:b/>
      <w:kern w:val="1"/>
      <w:sz w:val="28"/>
      <w:szCs w:val="20"/>
    </w:rPr>
  </w:style>
  <w:style w:type="paragraph" w:styleId="Nadpis4">
    <w:name w:val="heading 4"/>
    <w:basedOn w:val="Normln"/>
    <w:next w:val="Zkladntext"/>
    <w:link w:val="Nadpis4Char"/>
    <w:qFormat/>
    <w:rsid w:val="0074481B"/>
    <w:pPr>
      <w:keepNext/>
      <w:widowControl w:val="0"/>
      <w:numPr>
        <w:ilvl w:val="3"/>
        <w:numId w:val="8"/>
      </w:numPr>
      <w:suppressAutoHyphens/>
      <w:overflowPunct w:val="0"/>
      <w:autoSpaceDE w:val="0"/>
      <w:autoSpaceDN w:val="0"/>
      <w:adjustRightInd w:val="0"/>
      <w:spacing w:before="240" w:after="120"/>
      <w:textAlignment w:val="baseline"/>
      <w:outlineLvl w:val="3"/>
    </w:pPr>
    <w:rPr>
      <w:b/>
      <w:kern w:val="1"/>
      <w:szCs w:val="20"/>
    </w:rPr>
  </w:style>
  <w:style w:type="paragraph" w:styleId="Nadpis5">
    <w:name w:val="heading 5"/>
    <w:basedOn w:val="Normln"/>
    <w:next w:val="Zkladntext"/>
    <w:link w:val="Nadpis5Char"/>
    <w:qFormat/>
    <w:rsid w:val="0074481B"/>
    <w:pPr>
      <w:keepNext/>
      <w:widowControl w:val="0"/>
      <w:numPr>
        <w:ilvl w:val="4"/>
        <w:numId w:val="8"/>
      </w:numPr>
      <w:suppressAutoHyphens/>
      <w:overflowPunct w:val="0"/>
      <w:autoSpaceDE w:val="0"/>
      <w:autoSpaceDN w:val="0"/>
      <w:adjustRightInd w:val="0"/>
      <w:spacing w:before="240" w:after="120"/>
      <w:textAlignment w:val="baseline"/>
      <w:outlineLvl w:val="4"/>
    </w:pPr>
    <w:rPr>
      <w:b/>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5350"/>
    <w:pPr>
      <w:ind w:left="720"/>
      <w:contextualSpacing/>
    </w:pPr>
  </w:style>
  <w:style w:type="character" w:customStyle="1" w:styleId="Uivatelskpoloka">
    <w:name w:val="Uživatelská položka"/>
    <w:rsid w:val="00625350"/>
    <w:rPr>
      <w:rFonts w:ascii="Courier New" w:hAnsi="Courier New"/>
    </w:rPr>
  </w:style>
  <w:style w:type="paragraph" w:styleId="Zkladntext">
    <w:name w:val="Body Text"/>
    <w:basedOn w:val="Normln"/>
    <w:link w:val="ZkladntextChar"/>
    <w:semiHidden/>
    <w:rsid w:val="00625350"/>
    <w:pPr>
      <w:widowControl w:val="0"/>
      <w:suppressAutoHyphens/>
      <w:overflowPunct w:val="0"/>
      <w:autoSpaceDE w:val="0"/>
      <w:autoSpaceDN w:val="0"/>
      <w:adjustRightInd w:val="0"/>
      <w:spacing w:after="120"/>
      <w:textAlignment w:val="baseline"/>
    </w:pPr>
    <w:rPr>
      <w:kern w:val="1"/>
      <w:szCs w:val="20"/>
    </w:rPr>
  </w:style>
  <w:style w:type="character" w:customStyle="1" w:styleId="ZkladntextChar">
    <w:name w:val="Základní text Char"/>
    <w:basedOn w:val="Standardnpsmoodstavce"/>
    <w:link w:val="Zkladntext"/>
    <w:semiHidden/>
    <w:rsid w:val="00625350"/>
    <w:rPr>
      <w:rFonts w:ascii="Times New Roman" w:eastAsia="Times New Roman" w:hAnsi="Times New Roman" w:cs="Times New Roman"/>
      <w:kern w:val="1"/>
      <w:sz w:val="24"/>
      <w:szCs w:val="20"/>
      <w:lang w:eastAsia="cs-CZ"/>
    </w:rPr>
  </w:style>
  <w:style w:type="character" w:customStyle="1" w:styleId="Nadpis1Char">
    <w:name w:val="Nadpis 1 Char"/>
    <w:basedOn w:val="Standardnpsmoodstavce"/>
    <w:link w:val="Nadpis1"/>
    <w:rsid w:val="0074481B"/>
    <w:rPr>
      <w:rFonts w:ascii="Times New Roman" w:eastAsia="Times New Roman" w:hAnsi="Times New Roman" w:cs="Times New Roman"/>
      <w:b/>
      <w:kern w:val="1"/>
      <w:sz w:val="48"/>
      <w:szCs w:val="20"/>
      <w:lang w:eastAsia="cs-CZ"/>
    </w:rPr>
  </w:style>
  <w:style w:type="character" w:customStyle="1" w:styleId="Nadpis2Char">
    <w:name w:val="Nadpis 2 Char"/>
    <w:basedOn w:val="Standardnpsmoodstavce"/>
    <w:link w:val="Nadpis2"/>
    <w:rsid w:val="0074481B"/>
    <w:rPr>
      <w:rFonts w:ascii="Times New Roman" w:eastAsia="Times New Roman" w:hAnsi="Times New Roman" w:cs="Times New Roman"/>
      <w:b/>
      <w:kern w:val="1"/>
      <w:sz w:val="36"/>
      <w:szCs w:val="20"/>
      <w:lang w:eastAsia="cs-CZ"/>
    </w:rPr>
  </w:style>
  <w:style w:type="character" w:customStyle="1" w:styleId="Nadpis3Char">
    <w:name w:val="Nadpis 3 Char"/>
    <w:basedOn w:val="Standardnpsmoodstavce"/>
    <w:link w:val="Nadpis3"/>
    <w:rsid w:val="0074481B"/>
    <w:rPr>
      <w:rFonts w:ascii="Times New Roman" w:eastAsia="Times New Roman" w:hAnsi="Times New Roman" w:cs="Times New Roman"/>
      <w:b/>
      <w:kern w:val="1"/>
      <w:sz w:val="28"/>
      <w:szCs w:val="20"/>
      <w:lang w:eastAsia="cs-CZ"/>
    </w:rPr>
  </w:style>
  <w:style w:type="character" w:customStyle="1" w:styleId="Nadpis4Char">
    <w:name w:val="Nadpis 4 Char"/>
    <w:basedOn w:val="Standardnpsmoodstavce"/>
    <w:link w:val="Nadpis4"/>
    <w:rsid w:val="0074481B"/>
    <w:rPr>
      <w:rFonts w:ascii="Times New Roman" w:eastAsia="Times New Roman" w:hAnsi="Times New Roman" w:cs="Times New Roman"/>
      <w:b/>
      <w:kern w:val="1"/>
      <w:sz w:val="24"/>
      <w:szCs w:val="20"/>
      <w:lang w:eastAsia="cs-CZ"/>
    </w:rPr>
  </w:style>
  <w:style w:type="character" w:customStyle="1" w:styleId="Nadpis5Char">
    <w:name w:val="Nadpis 5 Char"/>
    <w:basedOn w:val="Standardnpsmoodstavce"/>
    <w:link w:val="Nadpis5"/>
    <w:rsid w:val="0074481B"/>
    <w:rPr>
      <w:rFonts w:ascii="Times New Roman" w:eastAsia="Times New Roman" w:hAnsi="Times New Roman" w:cs="Times New Roman"/>
      <w:b/>
      <w:kern w:val="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1571</Words>
  <Characters>9274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3</cp:revision>
  <dcterms:created xsi:type="dcterms:W3CDTF">2013-02-19T11:18:00Z</dcterms:created>
  <dcterms:modified xsi:type="dcterms:W3CDTF">2013-02-19T12:02:00Z</dcterms:modified>
</cp:coreProperties>
</file>